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B5A3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default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</w:pP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附件</w:t>
      </w:r>
    </w:p>
    <w:p w14:paraId="65B61ADB">
      <w:pPr>
        <w:widowControl w:val="0"/>
        <w:kinsoku/>
        <w:autoSpaceDE/>
        <w:autoSpaceDN/>
        <w:adjustRightInd/>
        <w:snapToGrid/>
        <w:spacing w:before="1435" w:beforeLines="460" w:line="70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Times New Roman" w:eastAsia="方正小标宋简体" w:cs="宋体"/>
          <w:b/>
          <w:snapToGrid/>
          <w:color w:val="000000"/>
          <w:spacing w:val="4"/>
          <w:kern w:val="0"/>
          <w:sz w:val="44"/>
          <w:szCs w:val="44"/>
          <w:lang w:eastAsia="zh-CN"/>
        </w:rPr>
        <w:t>反邪教主题短视频</w:t>
      </w:r>
      <w:r>
        <w:rPr>
          <w:rFonts w:hint="eastAsia" w:ascii="方正小标宋简体" w:hAnsi="Times New Roman" w:eastAsia="方正小标宋简体" w:cs="宋体"/>
          <w:b/>
          <w:snapToGrid/>
          <w:color w:val="000000"/>
          <w:spacing w:val="4"/>
          <w:kern w:val="0"/>
          <w:sz w:val="44"/>
          <w:szCs w:val="44"/>
          <w:lang w:val="en-US" w:eastAsia="zh-CN"/>
        </w:rPr>
        <w:t>制作要求</w:t>
      </w:r>
    </w:p>
    <w:p w14:paraId="3818C7E1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</w:p>
    <w:p w14:paraId="4498A2BE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短视频作品须突出反邪教主题，为2026年1月1日之后制作完成的原创首发作品，已参加往届或其他比赛的作品不得再次</w:t>
      </w: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报送</w:t>
      </w: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。</w:t>
      </w:r>
    </w:p>
    <w:p w14:paraId="17DC3A53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方正黑体简体" w:hAnsi="仿宋" w:eastAsia="方正黑体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  <w:r>
        <w:rPr>
          <w:rFonts w:hint="eastAsia" w:ascii="方正黑体简体" w:hAnsi="仿宋" w:eastAsia="方正黑体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一、</w:t>
      </w:r>
      <w:r>
        <w:rPr>
          <w:rFonts w:hint="eastAsia" w:ascii="方正黑体简体" w:hAnsi="仿宋" w:eastAsia="方正黑体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时长及格式</w:t>
      </w:r>
    </w:p>
    <w:p w14:paraId="6C58764E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1.</w:t>
      </w: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时长：时长不超过3分钟(1分钟以内最佳)。</w:t>
      </w:r>
    </w:p>
    <w:p w14:paraId="46BEA128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2.</w:t>
      </w: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格式：MP4格式。</w:t>
      </w:r>
    </w:p>
    <w:p w14:paraId="16EEB69B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方正黑体简体" w:hAnsi="仿宋" w:eastAsia="方正黑体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  <w:r>
        <w:rPr>
          <w:rFonts w:hint="eastAsia" w:ascii="方正黑体简体" w:hAnsi="仿宋" w:eastAsia="方正黑体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二、</w:t>
      </w:r>
      <w:bookmarkStart w:id="0" w:name="_GoBack"/>
      <w:bookmarkEnd w:id="0"/>
      <w:r>
        <w:rPr>
          <w:rFonts w:hint="eastAsia" w:ascii="方正黑体简体" w:hAnsi="仿宋" w:eastAsia="方正黑体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主要技术参数</w:t>
      </w:r>
    </w:p>
    <w:p w14:paraId="3608481A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1.</w:t>
      </w: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画面格式：以竖屏为主，9:16比例，分辨率1080*1920；如是横版画面，16:9比例，分辨率1920*1080。</w:t>
      </w:r>
    </w:p>
    <w:p w14:paraId="7A98FEA1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2.</w:t>
      </w: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画面品质：画面清晰稳定、整洁美观，无明显抖动，曝光正常等。</w:t>
      </w:r>
    </w:p>
    <w:p w14:paraId="7A70F9EE">
      <w:pPr>
        <w:widowControl w:val="0"/>
        <w:kinsoku/>
        <w:autoSpaceDE/>
        <w:autoSpaceDN/>
        <w:adjustRightInd/>
        <w:snapToGrid/>
        <w:spacing w:line="590" w:lineRule="exact"/>
        <w:ind w:firstLine="689" w:firstLineChars="200"/>
        <w:jc w:val="both"/>
        <w:textAlignment w:val="auto"/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</w:pP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val="en-US" w:eastAsia="zh-CN"/>
        </w:rPr>
        <w:t>3.</w:t>
      </w:r>
      <w:r>
        <w:rPr>
          <w:rFonts w:hint="eastAsia" w:ascii="仿宋" w:hAnsi="仿宋" w:eastAsia="方正仿宋简体" w:cs="宋体"/>
          <w:b/>
          <w:snapToGrid/>
          <w:spacing w:val="10"/>
          <w:w w:val="98"/>
          <w:kern w:val="2"/>
          <w:sz w:val="33"/>
          <w:szCs w:val="33"/>
          <w:lang w:eastAsia="zh-CN"/>
        </w:rPr>
        <w:t>音频标准：音量平稳，对话清晰，背景音乐无杂音，声音与画面同步，无延迟、错位。如有对话或旁白，请添加中文字幕。</w:t>
      </w:r>
    </w:p>
    <w:p w14:paraId="6695A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E54B44-BCE3-4910-8271-593F412C43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2E03086-2C72-45A7-9104-C47FD34613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676428-109A-4A7F-AEBE-BE4BBE2C41D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21C2D"/>
    <w:rsid w:val="00871839"/>
    <w:rsid w:val="00CA4B21"/>
    <w:rsid w:val="02A9380C"/>
    <w:rsid w:val="04C06B35"/>
    <w:rsid w:val="05F215A7"/>
    <w:rsid w:val="07B53E50"/>
    <w:rsid w:val="0AC008FE"/>
    <w:rsid w:val="0B0657FE"/>
    <w:rsid w:val="0CD05382"/>
    <w:rsid w:val="0D921C2D"/>
    <w:rsid w:val="0E5D5746"/>
    <w:rsid w:val="130318DF"/>
    <w:rsid w:val="140607E3"/>
    <w:rsid w:val="14827BF1"/>
    <w:rsid w:val="155D6212"/>
    <w:rsid w:val="18343F5B"/>
    <w:rsid w:val="18BF782C"/>
    <w:rsid w:val="1AF036DA"/>
    <w:rsid w:val="1AF864EF"/>
    <w:rsid w:val="1B1F6C9E"/>
    <w:rsid w:val="1D586B14"/>
    <w:rsid w:val="1DCD14A6"/>
    <w:rsid w:val="1DD74B3F"/>
    <w:rsid w:val="1F4A7F24"/>
    <w:rsid w:val="203F5980"/>
    <w:rsid w:val="20A20E5C"/>
    <w:rsid w:val="215D3CBF"/>
    <w:rsid w:val="22DE714A"/>
    <w:rsid w:val="23155F90"/>
    <w:rsid w:val="245C5083"/>
    <w:rsid w:val="26A73C5A"/>
    <w:rsid w:val="272F1534"/>
    <w:rsid w:val="275B155F"/>
    <w:rsid w:val="281D239E"/>
    <w:rsid w:val="284F2108"/>
    <w:rsid w:val="2A0B6223"/>
    <w:rsid w:val="2A5C0934"/>
    <w:rsid w:val="2BCE22C7"/>
    <w:rsid w:val="2E7E6986"/>
    <w:rsid w:val="2ECB0D29"/>
    <w:rsid w:val="2F31375A"/>
    <w:rsid w:val="313E2BC2"/>
    <w:rsid w:val="35560226"/>
    <w:rsid w:val="35A40A4F"/>
    <w:rsid w:val="3648111C"/>
    <w:rsid w:val="3987550C"/>
    <w:rsid w:val="3A592709"/>
    <w:rsid w:val="3BD65A71"/>
    <w:rsid w:val="3D0D2DB0"/>
    <w:rsid w:val="3DCE10EF"/>
    <w:rsid w:val="406B2779"/>
    <w:rsid w:val="425244ED"/>
    <w:rsid w:val="427826EB"/>
    <w:rsid w:val="42A10D73"/>
    <w:rsid w:val="42ED1D27"/>
    <w:rsid w:val="4305718C"/>
    <w:rsid w:val="448A0768"/>
    <w:rsid w:val="46413F10"/>
    <w:rsid w:val="470D69BE"/>
    <w:rsid w:val="48025A04"/>
    <w:rsid w:val="4A2F4EC1"/>
    <w:rsid w:val="4B0E2166"/>
    <w:rsid w:val="4B142B8E"/>
    <w:rsid w:val="4BA01DD9"/>
    <w:rsid w:val="4F1E587C"/>
    <w:rsid w:val="4F4D56F4"/>
    <w:rsid w:val="51E41565"/>
    <w:rsid w:val="53EB7B7E"/>
    <w:rsid w:val="56267E92"/>
    <w:rsid w:val="56E913C8"/>
    <w:rsid w:val="57C957FF"/>
    <w:rsid w:val="58B63D56"/>
    <w:rsid w:val="5C231BB9"/>
    <w:rsid w:val="5CBF0A9E"/>
    <w:rsid w:val="5DDA1B58"/>
    <w:rsid w:val="5FAF6A2A"/>
    <w:rsid w:val="61DA5833"/>
    <w:rsid w:val="62DA4AF4"/>
    <w:rsid w:val="66084EEE"/>
    <w:rsid w:val="66A31DDA"/>
    <w:rsid w:val="68067AF3"/>
    <w:rsid w:val="68D163CB"/>
    <w:rsid w:val="691C339C"/>
    <w:rsid w:val="6B670D70"/>
    <w:rsid w:val="6C2F73BF"/>
    <w:rsid w:val="6CCC39B4"/>
    <w:rsid w:val="6DA14287"/>
    <w:rsid w:val="70333A7C"/>
    <w:rsid w:val="71E5491E"/>
    <w:rsid w:val="74B82605"/>
    <w:rsid w:val="767850F7"/>
    <w:rsid w:val="76F57F5E"/>
    <w:rsid w:val="77544C65"/>
    <w:rsid w:val="77CC3399"/>
    <w:rsid w:val="7AF45EBF"/>
    <w:rsid w:val="7B4545CC"/>
    <w:rsid w:val="7BED621E"/>
    <w:rsid w:val="7CF90A95"/>
    <w:rsid w:val="7D4960D4"/>
    <w:rsid w:val="7D62001F"/>
    <w:rsid w:val="7F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6"/>
      <w:szCs w:val="6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270</Characters>
  <Lines>0</Lines>
  <Paragraphs>0</Paragraphs>
  <TotalTime>1</TotalTime>
  <ScaleCrop>false</ScaleCrop>
  <LinksUpToDate>false</LinksUpToDate>
  <CharactersWithSpaces>270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2026-05-14T08:22:00Z</dcterms:created>
  <dc:creator>张又月</dc:creator>
  <cp:lastModifiedBy>张又月</cp:lastModifiedBy>
  <dcterms:modified xsi:type="dcterms:W3CDTF">2026-05-15T01:53:12Z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0B26E8518EFD443783D86B9BB71F82ED_11</vt:lpwstr>
  </property>
  <property fmtid="{D5CDD505-2E9C-101B-9397-08002B2CF9AE}" pid="4" name="KSOTemplateDocerSaveRecord">
    <vt:lpwstr>eyJoZGlkIjoiZDkwZGVlNzBkMjZjYTM3NDgyYTBmMDU0Njk1ZDhkY2IiLCJ1c2VySWQiOiIxNjgxODg5MzMyIn0=</vt:lpwstr>
  </property>
</Properties>
</file>