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122B7">
      <w:pP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</w:pPr>
      <w:r>
        <w:rPr>
          <w:rFonts w:ascii="Times New Roman" w:hAnsi="Times New Roman" w:eastAsia="黑体" w:cs="Times New Roman"/>
          <w:b/>
          <w:bCs/>
          <w:sz w:val="24"/>
          <w:szCs w:val="24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4"/>
          <w:szCs w:val="24"/>
          <w:lang w:val="en-US" w:eastAsia="zh-CN"/>
        </w:rPr>
        <w:t>1</w:t>
      </w:r>
    </w:p>
    <w:p w14:paraId="3F0BD5FD">
      <w:pPr>
        <w:ind w:firstLine="723" w:firstLineChars="200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“青年新声·讲好中国故事”初赛报名表</w:t>
      </w:r>
    </w:p>
    <w:tbl>
      <w:tblPr>
        <w:tblStyle w:val="6"/>
        <w:tblW w:w="87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098"/>
        <w:gridCol w:w="1304"/>
        <w:gridCol w:w="2098"/>
        <w:gridCol w:w="1960"/>
      </w:tblGrid>
      <w:tr w14:paraId="54C278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04" w:type="dxa"/>
            <w:vAlign w:val="center"/>
          </w:tcPr>
          <w:p w14:paraId="441D128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2098" w:type="dxa"/>
            <w:vAlign w:val="center"/>
          </w:tcPr>
          <w:p w14:paraId="2A5D2ADA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5341A43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2098" w:type="dxa"/>
            <w:vAlign w:val="center"/>
          </w:tcPr>
          <w:p w14:paraId="1844D21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0" w:type="dxa"/>
            <w:vMerge w:val="restart"/>
            <w:vAlign w:val="center"/>
          </w:tcPr>
          <w:p w14:paraId="233C20C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64E7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04" w:type="dxa"/>
            <w:vAlign w:val="center"/>
          </w:tcPr>
          <w:p w14:paraId="4395397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2098" w:type="dxa"/>
            <w:vAlign w:val="center"/>
          </w:tcPr>
          <w:p w14:paraId="4ECA4CD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41F2C0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2098" w:type="dxa"/>
            <w:vAlign w:val="center"/>
          </w:tcPr>
          <w:p w14:paraId="18C82EE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0" w:type="dxa"/>
            <w:vMerge w:val="continue"/>
            <w:vAlign w:val="center"/>
          </w:tcPr>
          <w:p w14:paraId="52BC2118"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B25A4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04" w:type="dxa"/>
            <w:vAlign w:val="center"/>
          </w:tcPr>
          <w:p w14:paraId="5A9ECCA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2098" w:type="dxa"/>
            <w:vAlign w:val="center"/>
          </w:tcPr>
          <w:p w14:paraId="191EBE2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4B708AB8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学  院</w:t>
            </w:r>
          </w:p>
        </w:tc>
        <w:tc>
          <w:tcPr>
            <w:tcW w:w="2098" w:type="dxa"/>
            <w:vAlign w:val="center"/>
          </w:tcPr>
          <w:p w14:paraId="37869E6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0" w:type="dxa"/>
            <w:vMerge w:val="continue"/>
            <w:vAlign w:val="center"/>
          </w:tcPr>
          <w:p w14:paraId="42784616"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A19A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04" w:type="dxa"/>
            <w:vAlign w:val="center"/>
          </w:tcPr>
          <w:p w14:paraId="0E1D879A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年  级</w:t>
            </w:r>
          </w:p>
        </w:tc>
        <w:tc>
          <w:tcPr>
            <w:tcW w:w="2098" w:type="dxa"/>
            <w:vAlign w:val="center"/>
          </w:tcPr>
          <w:p w14:paraId="1DE7E00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638B735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  业</w:t>
            </w:r>
          </w:p>
        </w:tc>
        <w:tc>
          <w:tcPr>
            <w:tcW w:w="2098" w:type="dxa"/>
            <w:vAlign w:val="center"/>
          </w:tcPr>
          <w:p w14:paraId="77D5C7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60" w:type="dxa"/>
            <w:vMerge w:val="continue"/>
            <w:vAlign w:val="center"/>
          </w:tcPr>
          <w:p w14:paraId="5F5DBC9D"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63FE4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04" w:type="dxa"/>
            <w:vAlign w:val="center"/>
          </w:tcPr>
          <w:p w14:paraId="35A263B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  机</w:t>
            </w:r>
          </w:p>
        </w:tc>
        <w:tc>
          <w:tcPr>
            <w:tcW w:w="2098" w:type="dxa"/>
            <w:vAlign w:val="center"/>
          </w:tcPr>
          <w:p w14:paraId="31D7C4B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3DA154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邮  箱</w:t>
            </w:r>
          </w:p>
        </w:tc>
        <w:tc>
          <w:tcPr>
            <w:tcW w:w="2098" w:type="dxa"/>
            <w:vAlign w:val="center"/>
          </w:tcPr>
          <w:p w14:paraId="713A484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60" w:type="dxa"/>
            <w:vMerge w:val="continue"/>
            <w:vAlign w:val="center"/>
          </w:tcPr>
          <w:p w14:paraId="63F417BF">
            <w:pPr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5E1F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exact"/>
          <w:jc w:val="center"/>
        </w:trPr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 w14:paraId="7C35EA4A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宣讲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赛道</w:t>
            </w:r>
          </w:p>
        </w:tc>
        <w:tc>
          <w:tcPr>
            <w:tcW w:w="7460" w:type="dxa"/>
            <w:gridSpan w:val="4"/>
            <w:tcBorders>
              <w:bottom w:val="single" w:color="auto" w:sz="8" w:space="0"/>
            </w:tcBorders>
            <w:vAlign w:val="center"/>
          </w:tcPr>
          <w:p w14:paraId="4F4FDD19">
            <w:pPr>
              <w:spacing w:line="30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赛道一：中文宣讲</w:t>
            </w:r>
          </w:p>
          <w:p w14:paraId="50410AAA">
            <w:pPr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赛道二：英文宣讲</w:t>
            </w:r>
          </w:p>
        </w:tc>
      </w:tr>
      <w:tr w14:paraId="129510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exact"/>
          <w:jc w:val="center"/>
        </w:trPr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09EA38">
            <w:pPr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宣讲选题</w:t>
            </w:r>
          </w:p>
        </w:tc>
        <w:tc>
          <w:tcPr>
            <w:tcW w:w="7460" w:type="dxa"/>
            <w:gridSpan w:val="4"/>
            <w:tcBorders>
              <w:bottom w:val="single" w:color="auto" w:sz="4" w:space="0"/>
            </w:tcBorders>
            <w:vAlign w:val="center"/>
          </w:tcPr>
          <w:p w14:paraId="68BF1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跨越山河，大美中国——循着中国地理讲述中国式现代化建设成就的生动画卷</w:t>
            </w:r>
          </w:p>
          <w:p w14:paraId="169D8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方正仿宋简体"/>
                <w:b/>
                <w:color w:val="000000"/>
                <w:spacing w:val="10"/>
                <w:w w:val="98"/>
                <w:sz w:val="33"/>
                <w:szCs w:val="33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多元一体，兼收并蓄——透过中国历史讲述中国多民族文化繁荣发展的故事</w:t>
            </w:r>
          </w:p>
          <w:p w14:paraId="3EA9D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古韵今风，诗意中国——运用中国传统文化讲好中国故事</w:t>
            </w:r>
          </w:p>
          <w:p w14:paraId="57509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□创新引擎，智慧中国——描绘科技创新绘就的中国式现代化新图景</w:t>
            </w:r>
          </w:p>
          <w:p w14:paraId="79F39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10"/>
                <w:w w:val="98"/>
                <w:sz w:val="24"/>
                <w:szCs w:val="24"/>
              </w:rPr>
            </w:pPr>
          </w:p>
          <w:p w14:paraId="1494453C">
            <w:pPr>
              <w:spacing w:line="560" w:lineRule="exact"/>
              <w:ind w:firstLine="689" w:firstLineChars="200"/>
              <w:rPr>
                <w:rFonts w:hint="eastAsia" w:ascii="仿宋" w:hAnsi="仿宋" w:eastAsia="方正仿宋简体"/>
                <w:b/>
                <w:color w:val="000000"/>
                <w:spacing w:val="10"/>
                <w:w w:val="98"/>
                <w:sz w:val="33"/>
                <w:szCs w:val="33"/>
              </w:rPr>
            </w:pPr>
          </w:p>
          <w:p w14:paraId="1115C956">
            <w:pPr>
              <w:spacing w:line="56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</w:p>
          <w:p w14:paraId="1FFD14B5">
            <w:pPr>
              <w:spacing w:line="560" w:lineRule="exact"/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</w:p>
          <w:p w14:paraId="0A539E73">
            <w:pPr>
              <w:spacing w:line="560" w:lineRule="exact"/>
              <w:ind w:firstLine="482" w:firstLineChars="200"/>
              <w:rPr>
                <w:rFonts w:hint="default" w:ascii="宋体" w:hAnsi="宋体" w:eastAsia="宋体" w:cs="宋体"/>
                <w:b/>
                <w:bCs/>
                <w:sz w:val="24"/>
                <w:szCs w:val="32"/>
                <w:lang w:val="en-US" w:eastAsia="zh-CN"/>
              </w:rPr>
            </w:pPr>
          </w:p>
          <w:p w14:paraId="3FE6ACAE">
            <w:pPr>
              <w:spacing w:line="560" w:lineRule="exact"/>
              <w:ind w:firstLine="689" w:firstLineChars="200"/>
              <w:rPr>
                <w:rFonts w:hint="eastAsia" w:ascii="仿宋" w:hAnsi="仿宋" w:eastAsia="方正仿宋简体"/>
                <w:b/>
                <w:color w:val="000000"/>
                <w:spacing w:val="10"/>
                <w:w w:val="98"/>
                <w:sz w:val="33"/>
                <w:szCs w:val="33"/>
              </w:rPr>
            </w:pPr>
          </w:p>
          <w:p w14:paraId="47E289ED">
            <w:pPr>
              <w:spacing w:line="560" w:lineRule="exact"/>
              <w:ind w:firstLine="689" w:firstLineChars="200"/>
              <w:rPr>
                <w:rFonts w:hint="eastAsia" w:ascii="仿宋" w:hAnsi="仿宋" w:eastAsia="方正仿宋简体"/>
                <w:b/>
                <w:color w:val="000000"/>
                <w:spacing w:val="10"/>
                <w:w w:val="98"/>
                <w:sz w:val="33"/>
                <w:szCs w:val="33"/>
              </w:rPr>
            </w:pPr>
          </w:p>
          <w:p w14:paraId="30C69386">
            <w:pPr>
              <w:spacing w:line="300" w:lineRule="auto"/>
              <w:jc w:val="center"/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</w:pPr>
          </w:p>
        </w:tc>
      </w:tr>
      <w:tr w14:paraId="5DA5E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exact"/>
          <w:jc w:val="center"/>
        </w:trPr>
        <w:tc>
          <w:tcPr>
            <w:tcW w:w="8764" w:type="dxa"/>
            <w:gridSpan w:val="5"/>
            <w:tcBorders>
              <w:top w:val="single" w:color="auto" w:sz="4" w:space="0"/>
              <w:bottom w:val="single" w:color="auto" w:sz="8" w:space="0"/>
            </w:tcBorders>
          </w:tcPr>
          <w:p w14:paraId="07C15419">
            <w:pPr>
              <w:spacing w:before="156" w:beforeLines="5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个人简介</w:t>
            </w:r>
            <w:bookmarkStart w:id="0" w:name="_GoBack"/>
            <w:bookmarkEnd w:id="0"/>
          </w:p>
          <w:p w14:paraId="1EC3EE9E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14:paraId="594AF5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0" w:hRule="exact"/>
          <w:jc w:val="center"/>
        </w:trPr>
        <w:tc>
          <w:tcPr>
            <w:tcW w:w="8764" w:type="dxa"/>
            <w:gridSpan w:val="5"/>
            <w:tcBorders>
              <w:top w:val="single" w:color="auto" w:sz="8" w:space="0"/>
              <w:bottom w:val="single" w:color="auto" w:sz="8" w:space="0"/>
            </w:tcBorders>
          </w:tcPr>
          <w:p w14:paraId="16E48EE7">
            <w:pPr>
              <w:rPr>
                <w:rFonts w:hint="eastAsia" w:ascii="Times New Roman" w:hAnsi="Times New Roman" w:cs="Times New Roman" w:eastAsiaTheme="minorEastAsia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宣讲或演讲、辩论等经历</w:t>
            </w:r>
          </w:p>
        </w:tc>
      </w:tr>
      <w:tr w14:paraId="3D4201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9" w:hRule="exact"/>
          <w:jc w:val="center"/>
        </w:trPr>
        <w:tc>
          <w:tcPr>
            <w:tcW w:w="8764" w:type="dxa"/>
            <w:gridSpan w:val="5"/>
            <w:tcBorders>
              <w:top w:val="single" w:color="auto" w:sz="8" w:space="0"/>
            </w:tcBorders>
          </w:tcPr>
          <w:p w14:paraId="175D6E43">
            <w:pPr>
              <w:spacing w:before="156" w:beforeLines="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宣讲内容</w:t>
            </w: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简介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（请简要描述宣讲</w:t>
            </w:r>
            <w:r>
              <w:rPr>
                <w:rFonts w:hint="eastAsia" w:ascii="Times New Roman" w:hAnsi="Times New Roman" w:cs="Times New Roman"/>
                <w:sz w:val="24"/>
                <w:szCs w:val="32"/>
                <w:lang w:val="en-US" w:eastAsia="zh-CN"/>
              </w:rPr>
              <w:t>题目、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提纲、主要内容、形式、预计时长等，不超过400字）</w:t>
            </w:r>
          </w:p>
          <w:p w14:paraId="3333C150">
            <w:pPr>
              <w:spacing w:before="156" w:beforeLines="50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731BEE49">
            <w:pPr>
              <w:spacing w:before="156" w:beforeLines="50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0F9AB5ED">
            <w:pPr>
              <w:wordWrap w:val="0"/>
              <w:spacing w:before="156" w:beforeLines="50"/>
              <w:jc w:val="right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               </w:t>
            </w:r>
          </w:p>
        </w:tc>
      </w:tr>
    </w:tbl>
    <w:tbl>
      <w:tblPr>
        <w:tblStyle w:val="7"/>
        <w:tblpPr w:leftFromText="180" w:rightFromText="180" w:vertAnchor="text" w:tblpX="10214" w:tblpY="-10868"/>
        <w:tblOverlap w:val="never"/>
        <w:tblW w:w="2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</w:tblGrid>
      <w:tr w14:paraId="6FB2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93" w:type="dxa"/>
          </w:tcPr>
          <w:p w14:paraId="7DDBB580">
            <w:pPr>
              <w:rPr>
                <w:rFonts w:hint="eastAsia" w:ascii="Times New Roman" w:hAnsi="Times New Roman" w:eastAsia="仿宋_GB2312" w:cs="Times New Roman"/>
                <w:sz w:val="10"/>
                <w:szCs w:val="10"/>
                <w:vertAlign w:val="baseline"/>
              </w:rPr>
            </w:pPr>
          </w:p>
        </w:tc>
      </w:tr>
      <w:tr w14:paraId="0FA4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93" w:type="dxa"/>
          </w:tcPr>
          <w:p w14:paraId="443476C7">
            <w:pPr>
              <w:jc w:val="left"/>
              <w:rPr>
                <w:rFonts w:hint="eastAsia" w:ascii="Times New Roman" w:hAnsi="Times New Roman" w:eastAsia="仿宋_GB2312" w:cs="Times New Roman"/>
                <w:sz w:val="10"/>
                <w:szCs w:val="10"/>
                <w:vertAlign w:val="baseline"/>
              </w:rPr>
            </w:pPr>
          </w:p>
        </w:tc>
      </w:tr>
    </w:tbl>
    <w:p w14:paraId="7F974581">
      <w:pPr>
        <w:rPr>
          <w:rFonts w:hint="eastAsia" w:ascii="Times New Roman" w:hAnsi="Times New Roman" w:eastAsia="仿宋_GB2312" w:cs="Times New Roman"/>
          <w:sz w:val="10"/>
          <w:szCs w:val="1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A5036132-A014-4380-993A-C758FE486E8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4E6FC2B-CE36-468E-87FB-0EAED2C50B0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52F998CD-1848-42ED-BC99-35A3FC8E14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47838">
    <w:pPr>
      <w:pStyle w:val="3"/>
      <w:spacing w:before="120" w:after="120"/>
      <w:rPr>
        <w:rFonts w:hint="eastAsia"/>
      </w:rPr>
    </w:pPr>
  </w:p>
  <w:p w14:paraId="7884F3B4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42607F"/>
    <w:multiLevelType w:val="multilevel"/>
    <w:tmpl w:val="7442607F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pStyle w:val="10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zYzZlZjI0MjgxYWE5YWRiOWQ3ODlhNWJiNzllZWEifQ=="/>
    <w:docVar w:name="KSO_WPS_MARK_KEY" w:val="8d137abf-90e7-44e9-92bc-fd68e9e41131"/>
  </w:docVars>
  <w:rsids>
    <w:rsidRoot w:val="01BF1B2D"/>
    <w:rsid w:val="000438D6"/>
    <w:rsid w:val="00074BFE"/>
    <w:rsid w:val="001C182A"/>
    <w:rsid w:val="001F214D"/>
    <w:rsid w:val="002465D3"/>
    <w:rsid w:val="00300F08"/>
    <w:rsid w:val="00355B40"/>
    <w:rsid w:val="00476274"/>
    <w:rsid w:val="005707E1"/>
    <w:rsid w:val="00603945"/>
    <w:rsid w:val="0062094C"/>
    <w:rsid w:val="0067061F"/>
    <w:rsid w:val="006D4FD2"/>
    <w:rsid w:val="007431B1"/>
    <w:rsid w:val="0076716D"/>
    <w:rsid w:val="008D2B72"/>
    <w:rsid w:val="009451B6"/>
    <w:rsid w:val="00A807B1"/>
    <w:rsid w:val="00A83C45"/>
    <w:rsid w:val="00A97C87"/>
    <w:rsid w:val="00AB2A22"/>
    <w:rsid w:val="00BA0FB0"/>
    <w:rsid w:val="00BE0259"/>
    <w:rsid w:val="00C13D03"/>
    <w:rsid w:val="00C31284"/>
    <w:rsid w:val="00C93A1B"/>
    <w:rsid w:val="00CA70E4"/>
    <w:rsid w:val="00D208CF"/>
    <w:rsid w:val="00DF772F"/>
    <w:rsid w:val="00F7100E"/>
    <w:rsid w:val="01BF1B2D"/>
    <w:rsid w:val="08E6788B"/>
    <w:rsid w:val="09264B64"/>
    <w:rsid w:val="0A764C3F"/>
    <w:rsid w:val="193A5E03"/>
    <w:rsid w:val="1B9E2B31"/>
    <w:rsid w:val="20A200E4"/>
    <w:rsid w:val="22A6364B"/>
    <w:rsid w:val="24A361D8"/>
    <w:rsid w:val="24EA3105"/>
    <w:rsid w:val="28297FE3"/>
    <w:rsid w:val="32F347CF"/>
    <w:rsid w:val="3940780F"/>
    <w:rsid w:val="39A5142E"/>
    <w:rsid w:val="3BA66882"/>
    <w:rsid w:val="40750F19"/>
    <w:rsid w:val="4319342F"/>
    <w:rsid w:val="47E30EA3"/>
    <w:rsid w:val="4C8F5111"/>
    <w:rsid w:val="4D542594"/>
    <w:rsid w:val="4FC275AB"/>
    <w:rsid w:val="50577CF3"/>
    <w:rsid w:val="5160707C"/>
    <w:rsid w:val="53FC6325"/>
    <w:rsid w:val="68C8122F"/>
    <w:rsid w:val="6B362ECF"/>
    <w:rsid w:val="6CAE4CE7"/>
    <w:rsid w:val="6F482C44"/>
    <w:rsid w:val="76E65812"/>
    <w:rsid w:val="771C566F"/>
    <w:rsid w:val="7AF2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cs="Arial" w:eastAsiaTheme="minorEastAsia"/>
      <w:kern w:val="2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QMES一级标题"/>
    <w:basedOn w:val="1"/>
    <w:qFormat/>
    <w:uiPriority w:val="0"/>
    <w:pPr>
      <w:numPr>
        <w:ilvl w:val="2"/>
        <w:numId w:val="1"/>
      </w:numPr>
      <w:tabs>
        <w:tab w:val="right" w:leader="dot" w:pos="8306"/>
      </w:tabs>
      <w:spacing w:line="48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样式1"/>
    <w:basedOn w:val="1"/>
    <w:qFormat/>
    <w:uiPriority w:val="0"/>
    <w:pPr>
      <w:tabs>
        <w:tab w:val="center" w:pos="4200"/>
        <w:tab w:val="right" w:pos="8400"/>
      </w:tabs>
      <w:spacing w:line="480" w:lineRule="auto"/>
      <w:jc w:val="center"/>
    </w:pPr>
    <w:rPr>
      <w:rFonts w:ascii="Times New Roman" w:hAnsi="Times New Roman"/>
      <w:color w:val="000000"/>
      <w:position w:val="-46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8"/>
    <w:link w:val="4"/>
    <w:qFormat/>
    <w:uiPriority w:val="0"/>
    <w:rPr>
      <w:rFonts w:ascii="Arial" w:hAnsi="Arial" w:cs="Arial" w:eastAsiaTheme="minorEastAsia"/>
      <w:kern w:val="2"/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rFonts w:ascii="Arial" w:hAnsi="Arial" w:cs="Arial" w:eastAsiaTheme="minorEastAsia"/>
      <w:kern w:val="2"/>
      <w:sz w:val="18"/>
      <w:szCs w:val="18"/>
    </w:rPr>
  </w:style>
  <w:style w:type="paragraph" w:customStyle="1" w:styleId="15">
    <w:name w:val="修订1"/>
    <w:hidden/>
    <w:unhideWhenUsed/>
    <w:qFormat/>
    <w:uiPriority w:val="99"/>
    <w:rPr>
      <w:rFonts w:ascii="Arial" w:hAnsi="Arial" w:cs="Arial" w:eastAsiaTheme="minorEastAsia"/>
      <w:kern w:val="2"/>
      <w:sz w:val="22"/>
      <w:szCs w:val="22"/>
      <w:lang w:val="en-US" w:eastAsia="zh-CN" w:bidi="ar-SA"/>
    </w:rPr>
  </w:style>
  <w:style w:type="character" w:customStyle="1" w:styleId="16">
    <w:name w:val="font31"/>
    <w:basedOn w:val="8"/>
    <w:qFormat/>
    <w:uiPriority w:val="0"/>
    <w:rPr>
      <w:rFonts w:hint="eastAsia" w:ascii="仿宋_GB2312" w:eastAsia="仿宋_GB2312" w:cs="仿宋_GB2312"/>
      <w:b/>
      <w:bCs/>
      <w:color w:val="000000"/>
      <w:sz w:val="32"/>
      <w:szCs w:val="32"/>
      <w:u w:val="none"/>
    </w:rPr>
  </w:style>
  <w:style w:type="character" w:customStyle="1" w:styleId="17">
    <w:name w:val="font2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245</Characters>
  <Lines>1</Lines>
  <Paragraphs>1</Paragraphs>
  <TotalTime>7</TotalTime>
  <ScaleCrop>false</ScaleCrop>
  <LinksUpToDate>false</LinksUpToDate>
  <CharactersWithSpaces>277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2024-07-31T05:21:00Z</dcterms:created>
  <dc:creator>李亮辰</dc:creator>
  <cp:lastModifiedBy>刘华</cp:lastModifiedBy>
  <cp:lastPrinted>2024-07-31T04:30:00Z</cp:lastPrinted>
  <dcterms:modified xsi:type="dcterms:W3CDTF">2024-11-12T07:05:26Z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353482CCC6DF4C798611009343F7884A_13</vt:lpwstr>
  </property>
</Properties>
</file>