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E03E6">
      <w:pPr>
        <w:rPr>
          <w:rFonts w:ascii="Times New Roman" w:hAnsi="Times New Roman" w:eastAsia="仿宋_GB2312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/>
          <w:bCs/>
          <w:sz w:val="30"/>
          <w:szCs w:val="30"/>
        </w:rPr>
        <w:t>附件</w:t>
      </w:r>
      <w:r>
        <w:rPr>
          <w:rFonts w:hint="eastAsia" w:ascii="Times New Roman" w:hAnsi="Times New Roman" w:eastAsia="仿宋_GB2312" w:cs="Times New Roman"/>
          <w:b/>
          <w:bCs/>
          <w:sz w:val="30"/>
          <w:szCs w:val="30"/>
        </w:rPr>
        <w:t>4</w:t>
      </w:r>
    </w:p>
    <w:p w14:paraId="5449371E">
      <w:pPr>
        <w:spacing w:line="680" w:lineRule="exact"/>
        <w:ind w:left="420" w:leftChars="200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西南财经大学2026年</w:t>
      </w: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“西财暖冬”</w:t>
      </w:r>
    </w:p>
    <w:p w14:paraId="7877672C">
      <w:pPr>
        <w:spacing w:line="640" w:lineRule="exact"/>
        <w:jc w:val="center"/>
        <w:rPr>
          <w:rFonts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立项申报书及相关材料填写规范</w:t>
      </w:r>
    </w:p>
    <w:p w14:paraId="6307CED0">
      <w:pPr>
        <w:spacing w:line="560" w:lineRule="exact"/>
        <w:ind w:left="420" w:leftChars="200"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各报名参与“西财暖冬”实践团队应在规定时间内提交立项申报书、安全承诺书及团队实践地接收函于各推荐单位处，具体填写规范如下：</w:t>
      </w:r>
    </w:p>
    <w:p w14:paraId="00C1F174">
      <w:pPr>
        <w:spacing w:line="560" w:lineRule="exact"/>
        <w:ind w:left="420" w:leftChars="200" w:firstLine="640" w:firstLineChars="200"/>
        <w:rPr>
          <w:rFonts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一、公文格式规范</w:t>
      </w:r>
    </w:p>
    <w:p w14:paraId="554898B2">
      <w:pPr>
        <w:spacing w:line="560" w:lineRule="exact"/>
        <w:ind w:left="420" w:leftChars="200"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所有表格内文字字体字号均应为方正仿宋简体、小四号字，若存在小标题，一级标题使用方正黑体简体、三号字、不加粗；二级标题使用方正楷体简体、三号字、不加粗；三级标题使用宋体、小三字、不加粗。表格内文字行距可根据实际需要调整，建议</w:t>
      </w: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固定值28磅或不大于1.5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倍。</w:t>
      </w:r>
    </w:p>
    <w:p w14:paraId="3552F490">
      <w:pPr>
        <w:spacing w:line="560" w:lineRule="exact"/>
        <w:ind w:left="420" w:leftChars="200" w:firstLine="640" w:firstLineChars="200"/>
        <w:rPr>
          <w:rFonts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二、封面 </w:t>
      </w:r>
    </w:p>
    <w:p w14:paraId="362C681B">
      <w:pPr>
        <w:pStyle w:val="7"/>
        <w:spacing w:line="560" w:lineRule="exact"/>
        <w:ind w:left="420" w:leftChars="200" w:firstLine="640" w:firstLineChars="200"/>
        <w:jc w:val="both"/>
        <w:rPr>
          <w:rFonts w:ascii="方正仿宋简体" w:hAnsi="方正仿宋简体" w:eastAsia="方正仿宋简体" w:cs="方正仿宋简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（一）项目编号为提交申报书时的编号，由推荐单位工作人员统一填写；</w:t>
      </w:r>
    </w:p>
    <w:p w14:paraId="0742F34E">
      <w:pPr>
        <w:pStyle w:val="7"/>
        <w:spacing w:line="560" w:lineRule="exact"/>
        <w:ind w:left="420" w:leftChars="200" w:firstLine="640" w:firstLineChars="200"/>
        <w:jc w:val="both"/>
        <w:rPr>
          <w:rFonts w:ascii="方正仿宋简体" w:hAnsi="方正仿宋简体" w:eastAsia="方正仿宋简体" w:cs="方正仿宋简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（二）封面信息请用宋体、四号字填写，输入后请对齐下划线长度保持整齐；</w:t>
      </w:r>
    </w:p>
    <w:p w14:paraId="0FEF91D4">
      <w:pPr>
        <w:pStyle w:val="7"/>
        <w:spacing w:line="560" w:lineRule="exact"/>
        <w:ind w:left="420" w:leftChars="200" w:firstLine="640" w:firstLineChars="200"/>
        <w:jc w:val="both"/>
        <w:rPr>
          <w:rFonts w:ascii="方正仿宋简体" w:hAnsi="方正仿宋简体" w:eastAsia="方正仿宋简体" w:cs="方正仿宋简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（三）所在推荐单位请填写实践队伍专业所属推荐单位的全称，推荐单位应与申报书“推荐单位意见”中签章相符。跨院系组建的团队以项目负责人所在院系作为推荐单位；</w:t>
      </w:r>
    </w:p>
    <w:p w14:paraId="3B090396">
      <w:pPr>
        <w:pStyle w:val="7"/>
        <w:spacing w:line="560" w:lineRule="exact"/>
        <w:ind w:left="420" w:leftChars="200" w:firstLine="640" w:firstLineChars="200"/>
        <w:jc w:val="both"/>
        <w:rPr>
          <w:rFonts w:ascii="方正仿宋简体" w:hAnsi="方正仿宋简体" w:eastAsia="方正仿宋简体" w:cs="方正仿宋简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（四）团队名称请以“实践队”结尾，项目成功立项后不予更改。</w:t>
      </w:r>
    </w:p>
    <w:p w14:paraId="36929E04">
      <w:pPr>
        <w:spacing w:line="560" w:lineRule="exact"/>
        <w:ind w:left="420" w:leftChars="200" w:firstLine="640" w:firstLineChars="200"/>
        <w:rPr>
          <w:rFonts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三、团队信息表</w:t>
      </w:r>
    </w:p>
    <w:p w14:paraId="3B855F2A">
      <w:pPr>
        <w:spacing w:line="560" w:lineRule="exact"/>
        <w:ind w:left="420" w:leftChars="200" w:firstLine="640" w:firstLineChars="200"/>
        <w:rPr>
          <w:rFonts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（一）团队名称</w:t>
      </w:r>
    </w:p>
    <w:p w14:paraId="48870C27">
      <w:pPr>
        <w:spacing w:line="560" w:lineRule="exact"/>
        <w:ind w:left="420" w:leftChars="200"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应与封面上填写的团队名称保持一致。</w:t>
      </w:r>
    </w:p>
    <w:p w14:paraId="44508636">
      <w:pPr>
        <w:spacing w:line="560" w:lineRule="exact"/>
        <w:ind w:left="420" w:leftChars="200" w:firstLine="640" w:firstLineChars="200"/>
        <w:rPr>
          <w:rFonts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（二）负责人</w:t>
      </w:r>
    </w:p>
    <w:p w14:paraId="51FD13FE">
      <w:pPr>
        <w:spacing w:line="560" w:lineRule="exact"/>
        <w:ind w:left="420" w:leftChars="200"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项目负责人是该社会实践项目的第一责任人，亦是校团委社会实践部与项目沟通联络的第一联络人，项目立项审核通过后不得变更。</w:t>
      </w:r>
    </w:p>
    <w:p w14:paraId="6F461D58">
      <w:pPr>
        <w:spacing w:line="560" w:lineRule="exact"/>
        <w:ind w:left="420" w:leftChars="200" w:firstLine="640" w:firstLineChars="200"/>
        <w:rPr>
          <w:rFonts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（三）生源地</w:t>
      </w:r>
    </w:p>
    <w:p w14:paraId="6A20A66A">
      <w:pPr>
        <w:spacing w:line="560" w:lineRule="exact"/>
        <w:ind w:left="420" w:leftChars="200"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请按“</w:t>
      </w: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xx省xx市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”格式填写（如四川省成都市）。</w:t>
      </w:r>
    </w:p>
    <w:p w14:paraId="18AB0F11">
      <w:pPr>
        <w:spacing w:line="560" w:lineRule="exact"/>
        <w:ind w:left="420" w:leftChars="200" w:firstLine="640" w:firstLineChars="200"/>
        <w:rPr>
          <w:rFonts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（四）团队成员</w:t>
      </w:r>
    </w:p>
    <w:p w14:paraId="3D075107">
      <w:pPr>
        <w:spacing w:line="560" w:lineRule="exact"/>
        <w:ind w:left="420" w:leftChars="200"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.团队成员指项目主要组织及参与人员，不包括临时协助人员。</w:t>
      </w:r>
    </w:p>
    <w:p w14:paraId="1506B2D1">
      <w:pPr>
        <w:spacing w:line="560" w:lineRule="exact"/>
        <w:ind w:left="420" w:leftChars="200"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.主要成员中的第一位默认为项目第二联系人，作为校团委社会实践部与项目沟通联络的第二联络人。团队成员原则上不应少于</w:t>
      </w: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6人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，不多于</w:t>
      </w: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10人，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每人最多加入两支队伍。</w:t>
      </w:r>
    </w:p>
    <w:p w14:paraId="6A52AC42">
      <w:pPr>
        <w:spacing w:line="560" w:lineRule="exact"/>
        <w:ind w:left="420" w:leftChars="200"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.年级专业请按“</w:t>
      </w: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2020</w:t>
      </w: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级金融学”格式填写。如专业过长导致换行可以用简称代替，研究生注明（研）。</w:t>
      </w:r>
    </w:p>
    <w:p w14:paraId="5954BA8E">
      <w:pPr>
        <w:spacing w:line="560" w:lineRule="exact"/>
        <w:ind w:left="420" w:leftChars="200" w:firstLine="640" w:firstLineChars="200"/>
        <w:rPr>
          <w:rFonts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楷体简体" w:hAnsi="方正楷体简体" w:eastAsia="方正楷体简体" w:cs="方正楷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（五）项目理解</w:t>
      </w:r>
    </w:p>
    <w:p w14:paraId="01A039E0">
      <w:pPr>
        <w:spacing w:line="560" w:lineRule="exact"/>
        <w:ind w:left="420" w:leftChars="200"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包括但不限于对项目开展方式的理解、对项目活动目标和初衷的理解、对团队成长意义的理解。</w:t>
      </w:r>
    </w:p>
    <w:p w14:paraId="29B01389">
      <w:pPr>
        <w:spacing w:line="560" w:lineRule="exact"/>
        <w:ind w:left="420" w:leftChars="200" w:firstLine="640" w:firstLineChars="200"/>
        <w:rPr>
          <w:rFonts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四、实践地接收函</w:t>
      </w:r>
    </w:p>
    <w:p w14:paraId="2348639A">
      <w:pPr>
        <w:spacing w:line="560" w:lineRule="exact"/>
        <w:ind w:left="420" w:leftChars="200" w:firstLine="640" w:firstLineChars="200"/>
        <w:rPr>
          <w:rFonts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1.实践地接收人数与团队实际人数保持一致；</w:t>
      </w:r>
    </w:p>
    <w:p w14:paraId="377F04ED">
      <w:pPr>
        <w:spacing w:line="560" w:lineRule="exact"/>
        <w:ind w:left="420" w:leftChars="200" w:firstLine="640" w:firstLineChars="200"/>
        <w:rPr>
          <w:rFonts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2.需提及详细的时间信息（格式为2026年xx月xx日-2026年xx月xx日）；</w:t>
      </w:r>
    </w:p>
    <w:p w14:paraId="639601A6">
      <w:pPr>
        <w:spacing w:line="560" w:lineRule="exact"/>
        <w:ind w:left="420" w:leftChars="200" w:firstLine="640" w:firstLineChars="200"/>
        <w:rPr>
          <w:rFonts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3.需提及详细的实践地信息（格式为xx省xx市xx县（区）xx街道（镇/学校）xx社区（村））；</w:t>
      </w:r>
    </w:p>
    <w:p w14:paraId="15B11A1B">
      <w:pPr>
        <w:spacing w:line="560" w:lineRule="exact"/>
        <w:ind w:left="420" w:leftChars="200" w:firstLine="640" w:firstLineChars="200"/>
        <w:rPr>
          <w:rFonts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4.公章单位名称与接收单位保持一致；</w:t>
      </w:r>
    </w:p>
    <w:p w14:paraId="3275DBBA">
      <w:pPr>
        <w:spacing w:line="560" w:lineRule="exact"/>
        <w:ind w:left="420" w:leftChars="200" w:firstLine="640" w:firstLineChars="200"/>
        <w:rPr>
          <w:rFonts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五、安全报备书</w:t>
      </w:r>
    </w:p>
    <w:p w14:paraId="3DB335AD">
      <w:pPr>
        <w:spacing w:line="360" w:lineRule="auto"/>
        <w:ind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团队成员如实填写安全承诺书信息，团队成员一人一份。</w:t>
      </w:r>
    </w:p>
    <w:p w14:paraId="41584FDF">
      <w:pPr>
        <w:numPr>
          <w:ilvl w:val="0"/>
          <w:numId w:val="1"/>
        </w:numPr>
        <w:spacing w:line="560" w:lineRule="exact"/>
        <w:ind w:left="420" w:leftChars="200" w:firstLine="640" w:firstLineChars="200"/>
        <w:rPr>
          <w:rFonts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简体" w:hAnsi="方正黑体简体" w:eastAsia="方正黑体简体" w:cs="方正黑体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保险</w:t>
      </w:r>
    </w:p>
    <w:p w14:paraId="78809B86">
      <w:pPr>
        <w:spacing w:line="360" w:lineRule="auto"/>
        <w:ind w:firstLine="640" w:firstLineChars="200"/>
        <w:rPr>
          <w:rFonts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参加线下实践的团队成员均需自行购买覆盖实践时间段的保险，并将保险截图附在立项申报书后一同提交给推荐单位。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60E911C-8A6F-413E-A225-1DC958DDE119}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2" w:fontKey="{EBFC3DBB-FC1F-4FC3-BBBA-B87282B56E10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3" w:fontKey="{AA377A34-3126-4960-90CA-229E19EDB752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4" w:fontKey="{57CFBFA9-EE27-45CB-9222-949EDD899B73}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  <w:embedRegular r:id="rId5" w:fontKey="{FDD54979-61F3-448E-95A0-2777E3D6318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ADEBFB"/>
    <w:multiLevelType w:val="singleLevel"/>
    <w:tmpl w:val="BAADEBF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49"/>
    <w:rsid w:val="000E2FEB"/>
    <w:rsid w:val="00135234"/>
    <w:rsid w:val="00527749"/>
    <w:rsid w:val="1782771F"/>
    <w:rsid w:val="290A5A4C"/>
    <w:rsid w:val="29443FEA"/>
    <w:rsid w:val="29A35904"/>
    <w:rsid w:val="29EF7CC0"/>
    <w:rsid w:val="DFEE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Default"/>
    <w:qFormat/>
    <w:uiPriority w:val="99"/>
    <w:rPr>
      <w:rFonts w:ascii="仿宋_GB2312" w:hAnsi="仿宋_GB2312" w:eastAsia="仿宋_GB2312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szCs w:val="22"/>
    </w:rPr>
  </w:style>
  <w:style w:type="character" w:customStyle="1" w:styleId="9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963</Characters>
  <Lines>7</Lines>
  <Paragraphs>1</Paragraphs>
  <TotalTime>1</TotalTime>
  <ScaleCrop>false</ScaleCrop>
  <LinksUpToDate>false</LinksUpToDate>
  <CharactersWithSpaces>964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2025-11-25T11:35:00Z</dcterms:created>
  <dc:creator>90592</dc:creator>
  <cp:lastModifiedBy>土豆</cp:lastModifiedBy>
  <dcterms:modified xsi:type="dcterms:W3CDTF">2025-12-02T06:46:24Z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eyJoZGlkIjoiNzAzMmUxMGVjNDNmYjdjMDJlMmM2OTliZWI1ZThlMjYiLCJ1c2VySWQiOiIxNjA2NTA5NzcxIn0=</vt:lpwstr>
  </property>
  <property fmtid="{D5CDD505-2E9C-101B-9397-08002B2CF9AE}" pid="4" name="ICV">
    <vt:lpwstr>76DF594AE0844B49B13E35E728FC9719_13</vt:lpwstr>
  </property>
</Properties>
</file>