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E5" w:rsidRPr="006B344C" w:rsidRDefault="007D6CE5" w:rsidP="00E4761E">
      <w:pPr>
        <w:pStyle w:val="2"/>
        <w:spacing w:beforeLines="0" w:before="0" w:afterLines="0" w:after="0" w:line="329" w:lineRule="auto"/>
      </w:pPr>
      <w:r w:rsidRPr="006B344C">
        <w:rPr>
          <w:rFonts w:hint="eastAsia"/>
        </w:rPr>
        <w:t>西南财经大学赴台</w:t>
      </w:r>
      <w:r w:rsidRPr="006B344C">
        <w:t>交换</w:t>
      </w:r>
      <w:r w:rsidRPr="006B344C">
        <w:rPr>
          <w:rFonts w:hint="eastAsia"/>
        </w:rPr>
        <w:t>交流学生管理办法</w:t>
      </w:r>
    </w:p>
    <w:p w:rsidR="007D6CE5" w:rsidRPr="006B344C" w:rsidRDefault="007D6CE5" w:rsidP="00E4761E">
      <w:pPr>
        <w:pStyle w:val="6"/>
        <w:rPr>
          <w:rFonts w:ascii="Times New Roman" w:hAnsi="Times New Roman" w:cs="Times New Roman"/>
          <w:szCs w:val="24"/>
        </w:rPr>
      </w:pPr>
      <w:r w:rsidRPr="006B344C">
        <w:rPr>
          <w:rFonts w:ascii="Times New Roman" w:hAnsi="Times New Roman" w:cs="Times New Roman" w:hint="eastAsia"/>
          <w:szCs w:val="24"/>
        </w:rPr>
        <w:t>（西财大办〔</w:t>
      </w:r>
      <w:r w:rsidRPr="006B344C">
        <w:rPr>
          <w:rFonts w:ascii="Times New Roman" w:hAnsi="Times New Roman" w:cs="Times New Roman" w:hint="eastAsia"/>
          <w:szCs w:val="24"/>
        </w:rPr>
        <w:t>2018</w:t>
      </w:r>
      <w:r w:rsidRPr="006B344C">
        <w:rPr>
          <w:rFonts w:ascii="Times New Roman" w:hAnsi="Times New Roman" w:cs="Times New Roman" w:hint="eastAsia"/>
          <w:szCs w:val="24"/>
        </w:rPr>
        <w:t>〕</w:t>
      </w:r>
      <w:r w:rsidRPr="006B344C">
        <w:rPr>
          <w:rFonts w:ascii="Times New Roman" w:hAnsi="Times New Roman" w:cs="Times New Roman"/>
          <w:szCs w:val="24"/>
        </w:rPr>
        <w:t>2</w:t>
      </w:r>
      <w:r w:rsidRPr="006B344C">
        <w:rPr>
          <w:rFonts w:ascii="Times New Roman" w:hAnsi="Times New Roman" w:cs="Times New Roman" w:hint="eastAsia"/>
          <w:szCs w:val="24"/>
        </w:rPr>
        <w:t>号）</w:t>
      </w:r>
    </w:p>
    <w:p w:rsidR="007D6CE5" w:rsidRPr="006B344C" w:rsidRDefault="007D6CE5" w:rsidP="00E4761E">
      <w:pPr>
        <w:pStyle w:val="3"/>
        <w:rPr>
          <w:rFonts w:ascii="Times New Roman" w:hAnsi="Times New Roman"/>
        </w:rPr>
      </w:pPr>
      <w:r w:rsidRPr="006B344C">
        <w:rPr>
          <w:rFonts w:ascii="Times New Roman" w:hAnsi="Times New Roman" w:hint="eastAsia"/>
        </w:rPr>
        <w:t>第一章</w:t>
      </w:r>
      <w:r w:rsidRPr="006B344C">
        <w:rPr>
          <w:rFonts w:ascii="Times New Roman" w:hAnsi="Times New Roman" w:hint="eastAsia"/>
        </w:rPr>
        <w:t xml:space="preserve">  </w:t>
      </w:r>
      <w:r w:rsidRPr="006B344C">
        <w:rPr>
          <w:rFonts w:ascii="Times New Roman" w:hAnsi="Times New Roman" w:hint="eastAsia"/>
        </w:rPr>
        <w:t>总</w:t>
      </w:r>
      <w:r w:rsidRPr="006B344C">
        <w:rPr>
          <w:rFonts w:ascii="Times New Roman" w:hAnsi="Times New Roman" w:hint="eastAsia"/>
        </w:rPr>
        <w:t xml:space="preserve"> </w:t>
      </w:r>
      <w:r w:rsidRPr="006B344C">
        <w:rPr>
          <w:rFonts w:ascii="Times New Roman" w:hAnsi="Times New Roman" w:hint="eastAsia"/>
        </w:rPr>
        <w:t>则</w:t>
      </w:r>
    </w:p>
    <w:p w:rsidR="007D6CE5" w:rsidRPr="006B344C" w:rsidRDefault="007D6CE5" w:rsidP="00E4761E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344C">
        <w:rPr>
          <w:rFonts w:asciiTheme="minorEastAsia" w:hAnsiTheme="minorEastAsia"/>
          <w:b/>
          <w:bCs/>
          <w:sz w:val="24"/>
          <w:szCs w:val="24"/>
        </w:rPr>
        <w:t>第一条</w:t>
      </w:r>
      <w:r w:rsidRPr="006B344C">
        <w:rPr>
          <w:rFonts w:asciiTheme="minorEastAsia" w:hAnsiTheme="minorEastAsia" w:hint="eastAsia"/>
          <w:sz w:val="24"/>
          <w:szCs w:val="24"/>
        </w:rPr>
        <w:t xml:space="preserve">  根据</w:t>
      </w:r>
      <w:r w:rsidRPr="006B344C">
        <w:rPr>
          <w:rFonts w:asciiTheme="minorEastAsia" w:hAnsiTheme="minorEastAsia"/>
          <w:sz w:val="24"/>
          <w:szCs w:val="24"/>
        </w:rPr>
        <w:t>教育部《关于进一步做好赴台交换交流学生和港澳学生工作的通知》（教港澳台办</w:t>
      </w:r>
      <w:r w:rsidRPr="006B344C">
        <w:rPr>
          <w:rFonts w:asciiTheme="minorEastAsia" w:hAnsiTheme="minorEastAsia" w:hint="eastAsia"/>
          <w:sz w:val="24"/>
          <w:szCs w:val="24"/>
        </w:rPr>
        <w:t>〔</w:t>
      </w:r>
      <w:r w:rsidRPr="006B344C">
        <w:rPr>
          <w:rFonts w:asciiTheme="minorEastAsia" w:hAnsiTheme="minorEastAsia"/>
          <w:sz w:val="24"/>
          <w:szCs w:val="24"/>
        </w:rPr>
        <w:t>2017</w:t>
      </w:r>
      <w:r w:rsidRPr="006B344C">
        <w:rPr>
          <w:rFonts w:asciiTheme="minorEastAsia" w:hAnsiTheme="minorEastAsia" w:hint="eastAsia"/>
          <w:sz w:val="24"/>
          <w:szCs w:val="24"/>
        </w:rPr>
        <w:t>〕</w:t>
      </w:r>
      <w:r w:rsidRPr="006B344C">
        <w:rPr>
          <w:rFonts w:asciiTheme="minorEastAsia" w:hAnsiTheme="minorEastAsia"/>
          <w:sz w:val="24"/>
          <w:szCs w:val="24"/>
        </w:rPr>
        <w:t>230</w:t>
      </w:r>
      <w:r w:rsidRPr="006B344C">
        <w:rPr>
          <w:rFonts w:asciiTheme="minorEastAsia" w:hAnsiTheme="minorEastAsia" w:hint="eastAsia"/>
          <w:sz w:val="24"/>
          <w:szCs w:val="24"/>
        </w:rPr>
        <w:t>号</w:t>
      </w:r>
      <w:r w:rsidRPr="006B344C">
        <w:rPr>
          <w:rFonts w:asciiTheme="minorEastAsia" w:hAnsiTheme="minorEastAsia"/>
          <w:sz w:val="24"/>
          <w:szCs w:val="24"/>
        </w:rPr>
        <w:t>）文件要求，为落实</w:t>
      </w:r>
      <w:r w:rsidRPr="006B344C">
        <w:rPr>
          <w:rFonts w:asciiTheme="minorEastAsia" w:hAnsiTheme="minorEastAsia" w:hint="eastAsia"/>
          <w:sz w:val="24"/>
          <w:szCs w:val="24"/>
        </w:rPr>
        <w:t>中央、四川省</w:t>
      </w:r>
      <w:r w:rsidRPr="006B344C">
        <w:rPr>
          <w:rFonts w:asciiTheme="minorEastAsia" w:hAnsiTheme="minorEastAsia"/>
          <w:sz w:val="24"/>
          <w:szCs w:val="24"/>
        </w:rPr>
        <w:t>对台工作会议精神，</w:t>
      </w:r>
      <w:r w:rsidRPr="006B344C">
        <w:rPr>
          <w:rFonts w:asciiTheme="minorEastAsia" w:hAnsiTheme="minorEastAsia" w:hint="eastAsia"/>
          <w:sz w:val="24"/>
          <w:szCs w:val="24"/>
        </w:rPr>
        <w:t>加强</w:t>
      </w:r>
      <w:r w:rsidRPr="006B344C">
        <w:rPr>
          <w:rFonts w:asciiTheme="minorEastAsia" w:hAnsiTheme="minorEastAsia"/>
          <w:sz w:val="24"/>
          <w:szCs w:val="24"/>
        </w:rPr>
        <w:t>对赴台交换交流学生的培养和日</w:t>
      </w:r>
      <w:r w:rsidRPr="006B344C">
        <w:rPr>
          <w:rFonts w:asciiTheme="minorEastAsia" w:hAnsiTheme="minorEastAsia" w:hint="eastAsia"/>
          <w:sz w:val="24"/>
          <w:szCs w:val="24"/>
        </w:rPr>
        <w:t>常</w:t>
      </w:r>
      <w:r w:rsidRPr="006B344C">
        <w:rPr>
          <w:rFonts w:asciiTheme="minorEastAsia" w:hAnsiTheme="minorEastAsia"/>
          <w:sz w:val="24"/>
          <w:szCs w:val="24"/>
        </w:rPr>
        <w:t>管理</w:t>
      </w:r>
      <w:r w:rsidRPr="006B344C">
        <w:rPr>
          <w:rFonts w:asciiTheme="minorEastAsia" w:hAnsiTheme="minorEastAsia" w:hint="eastAsia"/>
          <w:sz w:val="24"/>
          <w:szCs w:val="24"/>
        </w:rPr>
        <w:t>，特制定本办法。</w:t>
      </w:r>
    </w:p>
    <w:p w:rsidR="007D6CE5" w:rsidRPr="006B344C" w:rsidRDefault="007D6CE5" w:rsidP="00E4761E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344C">
        <w:rPr>
          <w:rFonts w:asciiTheme="minorEastAsia" w:hAnsiTheme="minorEastAsia"/>
          <w:b/>
          <w:bCs/>
          <w:sz w:val="24"/>
          <w:szCs w:val="24"/>
        </w:rPr>
        <w:t xml:space="preserve">第二条 </w:t>
      </w:r>
      <w:r w:rsidRPr="006B344C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6B344C">
        <w:rPr>
          <w:rFonts w:asciiTheme="minorEastAsia" w:hAnsiTheme="minorEastAsia" w:hint="eastAsia"/>
          <w:sz w:val="24"/>
          <w:szCs w:val="24"/>
        </w:rPr>
        <w:t>本办法所称赴台</w:t>
      </w:r>
      <w:r w:rsidRPr="006B344C">
        <w:rPr>
          <w:rFonts w:asciiTheme="minorEastAsia" w:hAnsiTheme="minorEastAsia"/>
          <w:sz w:val="24"/>
          <w:szCs w:val="24"/>
        </w:rPr>
        <w:t>交换</w:t>
      </w:r>
      <w:r w:rsidRPr="006B344C">
        <w:rPr>
          <w:rFonts w:asciiTheme="minorEastAsia" w:hAnsiTheme="minorEastAsia" w:hint="eastAsia"/>
          <w:sz w:val="24"/>
          <w:szCs w:val="24"/>
        </w:rPr>
        <w:t>交流学生是指赴</w:t>
      </w:r>
      <w:r w:rsidRPr="006B344C">
        <w:rPr>
          <w:rFonts w:asciiTheme="minorEastAsia" w:hAnsiTheme="minorEastAsia"/>
          <w:sz w:val="24"/>
          <w:szCs w:val="24"/>
        </w:rPr>
        <w:t>台高校交换、交流、短期研修的</w:t>
      </w:r>
      <w:r w:rsidRPr="006B344C">
        <w:rPr>
          <w:rFonts w:asciiTheme="minorEastAsia" w:hAnsiTheme="minorEastAsia" w:hint="eastAsia"/>
          <w:sz w:val="24"/>
          <w:szCs w:val="24"/>
        </w:rPr>
        <w:t>全日制本科生</w:t>
      </w:r>
      <w:r w:rsidRPr="006B344C">
        <w:rPr>
          <w:rFonts w:asciiTheme="minorEastAsia" w:hAnsiTheme="minorEastAsia"/>
          <w:sz w:val="24"/>
          <w:szCs w:val="24"/>
        </w:rPr>
        <w:t>和</w:t>
      </w:r>
      <w:r w:rsidRPr="006B344C">
        <w:rPr>
          <w:rFonts w:asciiTheme="minorEastAsia" w:hAnsiTheme="minorEastAsia" w:hint="eastAsia"/>
          <w:sz w:val="24"/>
          <w:szCs w:val="24"/>
        </w:rPr>
        <w:t>研究生。</w:t>
      </w:r>
    </w:p>
    <w:p w:rsidR="007D6CE5" w:rsidRPr="006B344C" w:rsidRDefault="007D6CE5" w:rsidP="00E4761E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344C">
        <w:rPr>
          <w:rFonts w:asciiTheme="minorEastAsia" w:hAnsiTheme="minorEastAsia" w:hint="eastAsia"/>
          <w:b/>
          <w:bCs/>
          <w:sz w:val="24"/>
          <w:szCs w:val="24"/>
        </w:rPr>
        <w:t xml:space="preserve">第三条 </w:t>
      </w:r>
      <w:r w:rsidRPr="006B344C">
        <w:rPr>
          <w:rFonts w:asciiTheme="minorEastAsia" w:hAnsiTheme="minorEastAsia"/>
          <w:sz w:val="24"/>
          <w:szCs w:val="24"/>
        </w:rPr>
        <w:t xml:space="preserve"> </w:t>
      </w:r>
      <w:r w:rsidRPr="006B344C">
        <w:rPr>
          <w:rFonts w:asciiTheme="minorEastAsia" w:hAnsiTheme="minorEastAsia" w:hint="eastAsia"/>
          <w:sz w:val="24"/>
          <w:szCs w:val="24"/>
        </w:rPr>
        <w:t>港澳台事务办公室</w:t>
      </w:r>
      <w:r w:rsidRPr="006B344C">
        <w:rPr>
          <w:rFonts w:asciiTheme="minorEastAsia" w:hAnsiTheme="minorEastAsia"/>
          <w:sz w:val="24"/>
          <w:szCs w:val="24"/>
        </w:rPr>
        <w:t>是全校赴台交换交流项目的</w:t>
      </w:r>
      <w:r w:rsidRPr="006B344C">
        <w:rPr>
          <w:rFonts w:asciiTheme="minorEastAsia" w:hAnsiTheme="minorEastAsia" w:hint="eastAsia"/>
          <w:sz w:val="24"/>
          <w:szCs w:val="24"/>
        </w:rPr>
        <w:t>归口管理部门</w:t>
      </w:r>
      <w:r w:rsidRPr="006B344C">
        <w:rPr>
          <w:rFonts w:asciiTheme="minorEastAsia" w:hAnsiTheme="minorEastAsia"/>
          <w:sz w:val="24"/>
          <w:szCs w:val="24"/>
        </w:rPr>
        <w:t>，</w:t>
      </w:r>
      <w:r w:rsidRPr="006B344C">
        <w:rPr>
          <w:rFonts w:asciiTheme="minorEastAsia" w:hAnsiTheme="minorEastAsia" w:hint="eastAsia"/>
          <w:sz w:val="24"/>
          <w:szCs w:val="24"/>
        </w:rPr>
        <w:t>负责与台湾高校协调和联络，并指导、协助学生办理赴台手续、对学生进行行前教育，督促学生提交归后</w:t>
      </w:r>
      <w:r w:rsidRPr="006B344C">
        <w:rPr>
          <w:rFonts w:asciiTheme="minorEastAsia" w:hAnsiTheme="minorEastAsia"/>
          <w:sz w:val="24"/>
          <w:szCs w:val="24"/>
        </w:rPr>
        <w:t>总结；</w:t>
      </w:r>
      <w:r w:rsidRPr="006B344C">
        <w:rPr>
          <w:rFonts w:asciiTheme="minorEastAsia" w:hAnsiTheme="minorEastAsia" w:hint="eastAsia"/>
          <w:sz w:val="24"/>
          <w:szCs w:val="24"/>
        </w:rPr>
        <w:t>教务处</w:t>
      </w:r>
      <w:r w:rsidRPr="006B344C">
        <w:rPr>
          <w:rFonts w:asciiTheme="minorEastAsia" w:hAnsiTheme="minorEastAsia"/>
          <w:sz w:val="24"/>
          <w:szCs w:val="24"/>
        </w:rPr>
        <w:t>、</w:t>
      </w:r>
      <w:r w:rsidRPr="006B344C">
        <w:rPr>
          <w:rFonts w:asciiTheme="minorEastAsia" w:hAnsiTheme="minorEastAsia" w:hint="eastAsia"/>
          <w:sz w:val="24"/>
          <w:szCs w:val="24"/>
        </w:rPr>
        <w:t>研究生</w:t>
      </w:r>
      <w:r w:rsidRPr="006B344C">
        <w:rPr>
          <w:rFonts w:asciiTheme="minorEastAsia" w:hAnsiTheme="minorEastAsia"/>
          <w:sz w:val="24"/>
          <w:szCs w:val="24"/>
        </w:rPr>
        <w:t>院分别负责本科层次和研究生层次的交换交流生课程选修、</w:t>
      </w:r>
      <w:r w:rsidRPr="006B344C">
        <w:rPr>
          <w:rFonts w:asciiTheme="minorEastAsia" w:hAnsiTheme="minorEastAsia" w:hint="eastAsia"/>
          <w:sz w:val="24"/>
          <w:szCs w:val="24"/>
        </w:rPr>
        <w:t>学分认定或</w:t>
      </w:r>
      <w:r w:rsidRPr="006B344C">
        <w:rPr>
          <w:rFonts w:asciiTheme="minorEastAsia" w:hAnsiTheme="minorEastAsia"/>
          <w:sz w:val="24"/>
          <w:szCs w:val="24"/>
        </w:rPr>
        <w:t>学籍管理；</w:t>
      </w:r>
      <w:r w:rsidRPr="006B344C">
        <w:rPr>
          <w:rFonts w:asciiTheme="minorEastAsia" w:hAnsiTheme="minorEastAsia" w:hint="eastAsia"/>
          <w:sz w:val="24"/>
          <w:szCs w:val="24"/>
        </w:rPr>
        <w:t>学院</w:t>
      </w:r>
      <w:r w:rsidRPr="006B344C">
        <w:rPr>
          <w:rFonts w:asciiTheme="minorEastAsia" w:hAnsiTheme="minorEastAsia"/>
          <w:sz w:val="24"/>
          <w:szCs w:val="24"/>
        </w:rPr>
        <w:t>负责交换交流生组织报名、</w:t>
      </w:r>
      <w:r w:rsidRPr="006B344C">
        <w:rPr>
          <w:rFonts w:asciiTheme="minorEastAsia" w:hAnsiTheme="minorEastAsia" w:hint="eastAsia"/>
          <w:sz w:val="24"/>
          <w:szCs w:val="24"/>
        </w:rPr>
        <w:t>选课</w:t>
      </w:r>
      <w:r w:rsidRPr="006B344C">
        <w:rPr>
          <w:rFonts w:asciiTheme="minorEastAsia" w:hAnsiTheme="minorEastAsia"/>
          <w:sz w:val="24"/>
          <w:szCs w:val="24"/>
        </w:rPr>
        <w:t>指导、</w:t>
      </w:r>
      <w:r w:rsidRPr="006B344C">
        <w:rPr>
          <w:rFonts w:asciiTheme="minorEastAsia" w:hAnsiTheme="minorEastAsia" w:hint="eastAsia"/>
          <w:sz w:val="24"/>
          <w:szCs w:val="24"/>
        </w:rPr>
        <w:t>政审</w:t>
      </w:r>
      <w:r w:rsidRPr="006B344C">
        <w:rPr>
          <w:rFonts w:asciiTheme="minorEastAsia" w:hAnsiTheme="minorEastAsia"/>
          <w:sz w:val="24"/>
          <w:szCs w:val="24"/>
        </w:rPr>
        <w:t>。</w:t>
      </w:r>
    </w:p>
    <w:p w:rsidR="007D6CE5" w:rsidRPr="006B344C" w:rsidRDefault="007D6CE5" w:rsidP="00E4761E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344C">
        <w:rPr>
          <w:rFonts w:asciiTheme="minorEastAsia" w:hAnsiTheme="minorEastAsia" w:hint="eastAsia"/>
          <w:b/>
          <w:bCs/>
          <w:sz w:val="24"/>
          <w:szCs w:val="24"/>
        </w:rPr>
        <w:t>第四条</w:t>
      </w:r>
      <w:r w:rsidRPr="006B344C">
        <w:rPr>
          <w:rFonts w:asciiTheme="minorEastAsia" w:hAnsiTheme="minorEastAsia"/>
          <w:sz w:val="24"/>
          <w:szCs w:val="24"/>
        </w:rPr>
        <w:t xml:space="preserve"> </w:t>
      </w:r>
      <w:r w:rsidRPr="006B344C">
        <w:rPr>
          <w:rFonts w:asciiTheme="minorEastAsia" w:hAnsiTheme="minorEastAsia" w:hint="eastAsia"/>
          <w:sz w:val="24"/>
          <w:szCs w:val="24"/>
        </w:rPr>
        <w:t xml:space="preserve"> 所有以学校、部门、学院（中心）名义签订的赴台交流学习项目须报港澳台事务办公室审核、备案，统一发布。未经审核、备案</w:t>
      </w:r>
      <w:r w:rsidRPr="006B344C">
        <w:rPr>
          <w:rFonts w:asciiTheme="minorEastAsia" w:hAnsiTheme="minorEastAsia"/>
          <w:sz w:val="24"/>
          <w:szCs w:val="24"/>
        </w:rPr>
        <w:t>、</w:t>
      </w:r>
      <w:r w:rsidRPr="006B344C">
        <w:rPr>
          <w:rFonts w:asciiTheme="minorEastAsia" w:hAnsiTheme="minorEastAsia" w:hint="eastAsia"/>
          <w:sz w:val="24"/>
          <w:szCs w:val="24"/>
        </w:rPr>
        <w:t>统一平台</w:t>
      </w:r>
      <w:r w:rsidRPr="006B344C">
        <w:rPr>
          <w:rFonts w:asciiTheme="minorEastAsia" w:hAnsiTheme="minorEastAsia"/>
          <w:sz w:val="24"/>
          <w:szCs w:val="24"/>
        </w:rPr>
        <w:t>发布</w:t>
      </w:r>
      <w:r w:rsidRPr="006B344C">
        <w:rPr>
          <w:rFonts w:asciiTheme="minorEastAsia" w:hAnsiTheme="minorEastAsia" w:hint="eastAsia"/>
          <w:sz w:val="24"/>
          <w:szCs w:val="24"/>
        </w:rPr>
        <w:t>的项目，对参与学生的学分、学历不予认定。</w:t>
      </w:r>
    </w:p>
    <w:p w:rsidR="007D6CE5" w:rsidRPr="006B344C" w:rsidRDefault="007D6CE5" w:rsidP="00A078ED">
      <w:pPr>
        <w:pStyle w:val="3"/>
        <w:rPr>
          <w:rFonts w:ascii="Times New Roman" w:hAnsi="Times New Roman"/>
        </w:rPr>
      </w:pPr>
      <w:r w:rsidRPr="006B344C">
        <w:rPr>
          <w:rFonts w:ascii="Times New Roman" w:hAnsi="Times New Roman"/>
        </w:rPr>
        <w:t>第二章</w:t>
      </w:r>
      <w:r w:rsidRPr="006B344C">
        <w:rPr>
          <w:rFonts w:ascii="Times New Roman" w:hAnsi="Times New Roman"/>
        </w:rPr>
        <w:t xml:space="preserve"> </w:t>
      </w:r>
      <w:r w:rsidRPr="006B344C">
        <w:rPr>
          <w:rFonts w:ascii="Times New Roman" w:hAnsi="Times New Roman" w:hint="eastAsia"/>
        </w:rPr>
        <w:t xml:space="preserve"> </w:t>
      </w:r>
      <w:r w:rsidRPr="006B344C">
        <w:rPr>
          <w:rFonts w:ascii="Times New Roman" w:hAnsi="Times New Roman" w:hint="eastAsia"/>
        </w:rPr>
        <w:t>选拔流程</w:t>
      </w:r>
    </w:p>
    <w:p w:rsidR="007D6CE5" w:rsidRPr="006B344C" w:rsidRDefault="007D6CE5" w:rsidP="00E4761E">
      <w:pPr>
        <w:spacing w:line="500" w:lineRule="exact"/>
        <w:ind w:firstLineChars="200" w:firstLine="480"/>
        <w:rPr>
          <w:rFonts w:asciiTheme="minorEastAsia" w:hAnsiTheme="minorEastAsia" w:cs="Arial"/>
          <w:sz w:val="24"/>
          <w:szCs w:val="24"/>
        </w:rPr>
      </w:pPr>
      <w:r w:rsidRPr="006B344C">
        <w:rPr>
          <w:rFonts w:asciiTheme="minorEastAsia" w:hAnsiTheme="minorEastAsia" w:cs="Arial"/>
          <w:b/>
          <w:bCs/>
          <w:sz w:val="24"/>
          <w:szCs w:val="24"/>
        </w:rPr>
        <w:t xml:space="preserve">第五条 </w:t>
      </w:r>
      <w:r w:rsidRPr="006B344C">
        <w:rPr>
          <w:rFonts w:asciiTheme="minorEastAsia" w:hAnsiTheme="minorEastAsia" w:cs="Arial"/>
          <w:bCs/>
          <w:sz w:val="24"/>
          <w:szCs w:val="24"/>
        </w:rPr>
        <w:t xml:space="preserve"> </w:t>
      </w:r>
      <w:r w:rsidRPr="006B344C">
        <w:rPr>
          <w:rFonts w:asciiTheme="minorEastAsia" w:hAnsiTheme="minorEastAsia" w:cs="Arial"/>
          <w:sz w:val="24"/>
          <w:szCs w:val="24"/>
        </w:rPr>
        <w:t>港澳台事务办公室在统一平台发布赴台交换交流学习项目清单，项目主办单位按照项目协议要求公布选拔条件和选拔程序，择优录取。在选派过程中，学生的政治思想素质水平应列为首要选拔条件。</w:t>
      </w:r>
      <w:r w:rsidRPr="006B344C" w:rsidDel="00AA63D7">
        <w:rPr>
          <w:rFonts w:asciiTheme="minorEastAsia" w:hAnsiTheme="minorEastAsia" w:cs="Arial"/>
          <w:sz w:val="24"/>
          <w:szCs w:val="24"/>
        </w:rPr>
        <w:t xml:space="preserve"> </w:t>
      </w:r>
    </w:p>
    <w:p w:rsidR="007D6CE5" w:rsidRPr="006B344C" w:rsidRDefault="007D6CE5" w:rsidP="00E4761E">
      <w:pPr>
        <w:spacing w:line="500" w:lineRule="exact"/>
        <w:ind w:firstLineChars="200" w:firstLine="480"/>
        <w:rPr>
          <w:rFonts w:asciiTheme="minorEastAsia" w:hAnsiTheme="minorEastAsia" w:cs="Arial"/>
          <w:sz w:val="24"/>
          <w:szCs w:val="24"/>
        </w:rPr>
      </w:pPr>
      <w:r w:rsidRPr="006B344C">
        <w:rPr>
          <w:rFonts w:asciiTheme="minorEastAsia" w:hAnsiTheme="minorEastAsia" w:cs="Arial"/>
          <w:b/>
          <w:bCs/>
          <w:sz w:val="24"/>
          <w:szCs w:val="24"/>
        </w:rPr>
        <w:t xml:space="preserve">第六条 </w:t>
      </w:r>
      <w:r w:rsidRPr="006B344C">
        <w:rPr>
          <w:rFonts w:asciiTheme="minorEastAsia" w:hAnsiTheme="minorEastAsia" w:cs="Arial"/>
          <w:sz w:val="24"/>
          <w:szCs w:val="24"/>
        </w:rPr>
        <w:t xml:space="preserve"> 拟参加赴台交换交流学习项目的学生需在学校交流生管理系统填写《西南财经大学交流学习申请表》，由所在学院（中心）批准后报项目主办单位，项目主办单位审核通过后报港澳台事务办公室。</w:t>
      </w:r>
    </w:p>
    <w:p w:rsidR="007D6CE5" w:rsidRPr="006B344C" w:rsidRDefault="007D6CE5" w:rsidP="00E4761E">
      <w:pPr>
        <w:spacing w:line="500" w:lineRule="exact"/>
        <w:ind w:firstLineChars="200" w:firstLine="480"/>
        <w:rPr>
          <w:rFonts w:asciiTheme="minorEastAsia" w:hAnsiTheme="minorEastAsia" w:cs="Arial"/>
          <w:sz w:val="24"/>
          <w:szCs w:val="24"/>
        </w:rPr>
      </w:pPr>
      <w:r w:rsidRPr="006B344C">
        <w:rPr>
          <w:rFonts w:asciiTheme="minorEastAsia" w:hAnsiTheme="minorEastAsia" w:cs="Arial"/>
          <w:b/>
          <w:bCs/>
          <w:sz w:val="24"/>
          <w:szCs w:val="24"/>
        </w:rPr>
        <w:t>第七条</w:t>
      </w:r>
      <w:r w:rsidRPr="006B344C">
        <w:rPr>
          <w:rFonts w:asciiTheme="minorEastAsia" w:hAnsiTheme="minorEastAsia" w:cs="Arial"/>
          <w:sz w:val="24"/>
          <w:szCs w:val="24"/>
        </w:rPr>
        <w:t xml:space="preserve">  拟录取学生按项目要求提交相关材料，并签署《西南财经大学赴台交流学习学生承诺书》，港澳台事务办公室对赴台学生进行行前教育，并组织学生办理因公赴台手续。</w:t>
      </w:r>
    </w:p>
    <w:p w:rsidR="007D6CE5" w:rsidRPr="006B344C" w:rsidRDefault="007D6CE5" w:rsidP="00A078ED">
      <w:pPr>
        <w:pStyle w:val="3"/>
        <w:rPr>
          <w:rFonts w:ascii="Times New Roman" w:hAnsi="Times New Roman"/>
        </w:rPr>
      </w:pPr>
      <w:r w:rsidRPr="006B344C">
        <w:rPr>
          <w:rFonts w:ascii="Times New Roman" w:hAnsi="Times New Roman" w:hint="eastAsia"/>
        </w:rPr>
        <w:t>第三章</w:t>
      </w:r>
      <w:r w:rsidRPr="006B344C">
        <w:rPr>
          <w:rFonts w:ascii="Times New Roman" w:hAnsi="Times New Roman"/>
        </w:rPr>
        <w:t xml:space="preserve"> </w:t>
      </w:r>
      <w:r w:rsidRPr="006B344C">
        <w:rPr>
          <w:rFonts w:ascii="Times New Roman" w:hAnsi="Times New Roman" w:hint="eastAsia"/>
        </w:rPr>
        <w:t xml:space="preserve"> </w:t>
      </w:r>
      <w:r w:rsidRPr="006B344C">
        <w:rPr>
          <w:rFonts w:ascii="Times New Roman" w:hAnsi="Times New Roman"/>
        </w:rPr>
        <w:t>派</w:t>
      </w:r>
      <w:r w:rsidRPr="006B344C">
        <w:rPr>
          <w:rFonts w:ascii="Times New Roman" w:hAnsi="Times New Roman" w:hint="eastAsia"/>
        </w:rPr>
        <w:t xml:space="preserve"> </w:t>
      </w:r>
      <w:r w:rsidRPr="006B344C">
        <w:rPr>
          <w:rFonts w:ascii="Times New Roman" w:hAnsi="Times New Roman"/>
        </w:rPr>
        <w:t>出</w:t>
      </w:r>
    </w:p>
    <w:p w:rsidR="007D6CE5" w:rsidRPr="006B344C" w:rsidRDefault="007D6CE5" w:rsidP="00E4761E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344C">
        <w:rPr>
          <w:rFonts w:asciiTheme="minorEastAsia" w:hAnsiTheme="minorEastAsia" w:hint="eastAsia"/>
          <w:b/>
          <w:bCs/>
          <w:sz w:val="24"/>
          <w:szCs w:val="24"/>
        </w:rPr>
        <w:t>第八条</w:t>
      </w:r>
      <w:r w:rsidRPr="006B344C">
        <w:rPr>
          <w:rFonts w:asciiTheme="minorEastAsia" w:hAnsiTheme="minorEastAsia"/>
          <w:sz w:val="24"/>
          <w:szCs w:val="24"/>
        </w:rPr>
        <w:t xml:space="preserve"> </w:t>
      </w:r>
      <w:r w:rsidRPr="006B344C">
        <w:rPr>
          <w:rFonts w:asciiTheme="minorEastAsia" w:hAnsiTheme="minorEastAsia" w:hint="eastAsia"/>
          <w:sz w:val="24"/>
          <w:szCs w:val="24"/>
        </w:rPr>
        <w:t xml:space="preserve"> 学生</w:t>
      </w:r>
      <w:r w:rsidRPr="006B344C">
        <w:rPr>
          <w:rFonts w:asciiTheme="minorEastAsia" w:hAnsiTheme="minorEastAsia"/>
          <w:sz w:val="24"/>
          <w:szCs w:val="24"/>
        </w:rPr>
        <w:t>在台期间应以课程学习、</w:t>
      </w:r>
      <w:r w:rsidRPr="006B344C">
        <w:rPr>
          <w:rFonts w:asciiTheme="minorEastAsia" w:hAnsiTheme="minorEastAsia" w:hint="eastAsia"/>
          <w:sz w:val="24"/>
          <w:szCs w:val="24"/>
        </w:rPr>
        <w:t>学术</w:t>
      </w:r>
      <w:r w:rsidRPr="006B344C">
        <w:rPr>
          <w:rFonts w:asciiTheme="minorEastAsia" w:hAnsiTheme="minorEastAsia"/>
          <w:sz w:val="24"/>
          <w:szCs w:val="24"/>
        </w:rPr>
        <w:t>交流为主要任务，</w:t>
      </w:r>
      <w:r w:rsidRPr="006B344C">
        <w:rPr>
          <w:rFonts w:asciiTheme="minorEastAsia" w:hAnsiTheme="minorEastAsia" w:hint="eastAsia"/>
          <w:sz w:val="24"/>
          <w:szCs w:val="24"/>
        </w:rPr>
        <w:t>遵守</w:t>
      </w:r>
      <w:r w:rsidRPr="006B344C">
        <w:rPr>
          <w:rFonts w:asciiTheme="minorEastAsia" w:hAnsiTheme="minorEastAsia"/>
          <w:sz w:val="24"/>
          <w:szCs w:val="24"/>
        </w:rPr>
        <w:t>当地法律法规和所在高校管理规定，</w:t>
      </w:r>
      <w:r w:rsidRPr="006B344C">
        <w:rPr>
          <w:rFonts w:asciiTheme="minorEastAsia" w:hAnsiTheme="minorEastAsia" w:hint="eastAsia"/>
          <w:sz w:val="24"/>
          <w:szCs w:val="24"/>
        </w:rPr>
        <w:t>注意</w:t>
      </w:r>
      <w:r w:rsidRPr="006B344C">
        <w:rPr>
          <w:rFonts w:asciiTheme="minorEastAsia" w:hAnsiTheme="minorEastAsia"/>
          <w:sz w:val="24"/>
          <w:szCs w:val="24"/>
        </w:rPr>
        <w:t>个人言行举止，</w:t>
      </w:r>
      <w:r w:rsidRPr="006B344C">
        <w:rPr>
          <w:rFonts w:asciiTheme="minorEastAsia" w:hAnsiTheme="minorEastAsia" w:hint="eastAsia"/>
          <w:sz w:val="24"/>
          <w:szCs w:val="24"/>
        </w:rPr>
        <w:t>不得参加有损于两岸关系和谐稳定发展的各类活动</w:t>
      </w:r>
      <w:r w:rsidRPr="006B344C">
        <w:rPr>
          <w:rFonts w:asciiTheme="minorEastAsia" w:hAnsiTheme="minorEastAsia"/>
          <w:sz w:val="24"/>
          <w:szCs w:val="24"/>
        </w:rPr>
        <w:t>，</w:t>
      </w:r>
      <w:r w:rsidRPr="006B344C">
        <w:rPr>
          <w:rFonts w:asciiTheme="minorEastAsia" w:hAnsiTheme="minorEastAsia" w:hint="eastAsia"/>
          <w:sz w:val="24"/>
          <w:szCs w:val="24"/>
        </w:rPr>
        <w:t>禁止</w:t>
      </w:r>
      <w:r w:rsidRPr="006B344C">
        <w:rPr>
          <w:rFonts w:asciiTheme="minorEastAsia" w:hAnsiTheme="minorEastAsia"/>
          <w:sz w:val="24"/>
          <w:szCs w:val="24"/>
        </w:rPr>
        <w:t>发布不当言论。</w:t>
      </w:r>
      <w:r w:rsidRPr="006B344C">
        <w:rPr>
          <w:rFonts w:asciiTheme="minorEastAsia" w:hAnsiTheme="minorEastAsia" w:hint="eastAsia"/>
          <w:sz w:val="24"/>
          <w:szCs w:val="24"/>
        </w:rPr>
        <w:t>因</w:t>
      </w:r>
      <w:r w:rsidRPr="006B344C">
        <w:rPr>
          <w:rFonts w:asciiTheme="minorEastAsia" w:hAnsiTheme="minorEastAsia"/>
          <w:sz w:val="24"/>
          <w:szCs w:val="24"/>
        </w:rPr>
        <w:t>学生违反当地法律及所在高校管理规定而引发</w:t>
      </w:r>
      <w:r w:rsidRPr="006B344C">
        <w:rPr>
          <w:rFonts w:asciiTheme="minorEastAsia" w:hAnsiTheme="minorEastAsia" w:hint="eastAsia"/>
          <w:sz w:val="24"/>
          <w:szCs w:val="24"/>
        </w:rPr>
        <w:t>的</w:t>
      </w:r>
      <w:r w:rsidRPr="006B344C">
        <w:rPr>
          <w:rFonts w:asciiTheme="minorEastAsia" w:hAnsiTheme="minorEastAsia"/>
          <w:sz w:val="24"/>
          <w:szCs w:val="24"/>
        </w:rPr>
        <w:t>一切后</w:t>
      </w:r>
      <w:r w:rsidRPr="006B344C">
        <w:rPr>
          <w:rFonts w:asciiTheme="minorEastAsia" w:hAnsiTheme="minorEastAsia" w:hint="eastAsia"/>
          <w:sz w:val="24"/>
          <w:szCs w:val="24"/>
        </w:rPr>
        <w:t>果</w:t>
      </w:r>
      <w:r w:rsidRPr="006B344C">
        <w:rPr>
          <w:rFonts w:asciiTheme="minorEastAsia" w:hAnsiTheme="minorEastAsia"/>
          <w:sz w:val="24"/>
          <w:szCs w:val="24"/>
        </w:rPr>
        <w:t>由其本人承担。</w:t>
      </w:r>
    </w:p>
    <w:p w:rsidR="007D6CE5" w:rsidRPr="006B344C" w:rsidRDefault="007D6CE5" w:rsidP="00E4761E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344C">
        <w:rPr>
          <w:rFonts w:asciiTheme="minorEastAsia" w:hAnsiTheme="minorEastAsia" w:hint="eastAsia"/>
          <w:b/>
          <w:bCs/>
          <w:sz w:val="24"/>
          <w:szCs w:val="24"/>
        </w:rPr>
        <w:t xml:space="preserve">第九条 </w:t>
      </w:r>
      <w:r w:rsidRPr="006B344C">
        <w:rPr>
          <w:rFonts w:asciiTheme="minorEastAsia" w:hAnsiTheme="minorEastAsia"/>
          <w:sz w:val="24"/>
          <w:szCs w:val="24"/>
        </w:rPr>
        <w:t xml:space="preserve"> </w:t>
      </w:r>
      <w:r w:rsidRPr="006B344C">
        <w:rPr>
          <w:rFonts w:asciiTheme="minorEastAsia" w:hAnsiTheme="minorEastAsia" w:hint="eastAsia"/>
          <w:sz w:val="24"/>
          <w:szCs w:val="24"/>
        </w:rPr>
        <w:t>赴台学习期间，由项目主办单位对学生</w:t>
      </w:r>
      <w:r w:rsidRPr="006B344C">
        <w:rPr>
          <w:rFonts w:asciiTheme="minorEastAsia" w:hAnsiTheme="minorEastAsia"/>
          <w:sz w:val="24"/>
          <w:szCs w:val="24"/>
        </w:rPr>
        <w:t>进行</w:t>
      </w:r>
      <w:r w:rsidRPr="006B344C">
        <w:rPr>
          <w:rFonts w:asciiTheme="minorEastAsia" w:hAnsiTheme="minorEastAsia" w:hint="eastAsia"/>
          <w:sz w:val="24"/>
          <w:szCs w:val="24"/>
        </w:rPr>
        <w:t>跟踪管理。若遇到突发状况或困难，项目主办单位应及时与接收学校沟通、处理，并及时报港澳台事务办公室、学生工作部（处）、学生所在学院（中心）等相关部门。</w:t>
      </w:r>
    </w:p>
    <w:p w:rsidR="007D6CE5" w:rsidRPr="006B344C" w:rsidRDefault="007D6CE5" w:rsidP="00E4761E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344C">
        <w:rPr>
          <w:rFonts w:asciiTheme="minorEastAsia" w:hAnsiTheme="minorEastAsia" w:hint="eastAsia"/>
          <w:b/>
          <w:bCs/>
          <w:sz w:val="24"/>
          <w:szCs w:val="24"/>
        </w:rPr>
        <w:t>第十</w:t>
      </w:r>
      <w:r w:rsidRPr="006B344C">
        <w:rPr>
          <w:rFonts w:asciiTheme="minorEastAsia" w:hAnsiTheme="minorEastAsia"/>
          <w:b/>
          <w:bCs/>
          <w:sz w:val="24"/>
          <w:szCs w:val="24"/>
        </w:rPr>
        <w:t>条</w:t>
      </w:r>
      <w:r w:rsidRPr="006B344C">
        <w:rPr>
          <w:rFonts w:asciiTheme="minorEastAsia" w:hAnsiTheme="minorEastAsia"/>
          <w:sz w:val="24"/>
          <w:szCs w:val="24"/>
        </w:rPr>
        <w:t xml:space="preserve"> </w:t>
      </w:r>
      <w:r w:rsidRPr="006B344C">
        <w:rPr>
          <w:rFonts w:asciiTheme="minorEastAsia" w:hAnsiTheme="minorEastAsia" w:hint="eastAsia"/>
          <w:sz w:val="24"/>
          <w:szCs w:val="24"/>
        </w:rPr>
        <w:t xml:space="preserve"> 学生在台期间要增强安全意识，特别是人身安全和财产安全，学生要按规定办理相关保险。</w:t>
      </w:r>
    </w:p>
    <w:p w:rsidR="007D6CE5" w:rsidRPr="006B344C" w:rsidRDefault="007D6CE5" w:rsidP="00A078ED">
      <w:pPr>
        <w:pStyle w:val="3"/>
        <w:rPr>
          <w:rFonts w:ascii="Times New Roman" w:hAnsi="Times New Roman"/>
        </w:rPr>
      </w:pPr>
      <w:r w:rsidRPr="006B344C">
        <w:rPr>
          <w:rFonts w:ascii="Times New Roman" w:hAnsi="Times New Roman" w:hint="eastAsia"/>
        </w:rPr>
        <w:t>第四章</w:t>
      </w:r>
      <w:r w:rsidRPr="006B344C">
        <w:rPr>
          <w:rFonts w:ascii="Times New Roman" w:hAnsi="Times New Roman"/>
        </w:rPr>
        <w:t xml:space="preserve"> </w:t>
      </w:r>
      <w:r w:rsidRPr="006B344C">
        <w:rPr>
          <w:rFonts w:ascii="Times New Roman" w:hAnsi="Times New Roman" w:hint="eastAsia"/>
        </w:rPr>
        <w:t xml:space="preserve"> </w:t>
      </w:r>
      <w:r w:rsidRPr="006B344C">
        <w:rPr>
          <w:rFonts w:ascii="Times New Roman" w:hAnsi="Times New Roman"/>
        </w:rPr>
        <w:t>返</w:t>
      </w:r>
      <w:r w:rsidRPr="006B344C">
        <w:rPr>
          <w:rFonts w:ascii="Times New Roman" w:hAnsi="Times New Roman" w:hint="eastAsia"/>
        </w:rPr>
        <w:t xml:space="preserve"> </w:t>
      </w:r>
      <w:r w:rsidRPr="006B344C">
        <w:rPr>
          <w:rFonts w:ascii="Times New Roman" w:hAnsi="Times New Roman"/>
        </w:rPr>
        <w:t>校</w:t>
      </w:r>
    </w:p>
    <w:p w:rsidR="007D6CE5" w:rsidRPr="006B344C" w:rsidRDefault="007D6CE5" w:rsidP="00E4761E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344C">
        <w:rPr>
          <w:rFonts w:asciiTheme="minorEastAsia" w:hAnsiTheme="minorEastAsia" w:hint="eastAsia"/>
          <w:b/>
          <w:bCs/>
          <w:sz w:val="24"/>
          <w:szCs w:val="24"/>
        </w:rPr>
        <w:t>第十一条</w:t>
      </w:r>
      <w:r w:rsidRPr="006B344C">
        <w:rPr>
          <w:rFonts w:asciiTheme="minorEastAsia" w:hAnsiTheme="minorEastAsia" w:hint="eastAsia"/>
          <w:sz w:val="24"/>
          <w:szCs w:val="24"/>
        </w:rPr>
        <w:t xml:space="preserve">  在项目结束后应按时返校</w:t>
      </w:r>
      <w:r w:rsidRPr="006B344C">
        <w:rPr>
          <w:rFonts w:asciiTheme="minorEastAsia" w:hAnsiTheme="minorEastAsia"/>
          <w:sz w:val="24"/>
          <w:szCs w:val="24"/>
        </w:rPr>
        <w:t>，</w:t>
      </w:r>
      <w:r w:rsidRPr="006B344C">
        <w:rPr>
          <w:rFonts w:asciiTheme="minorEastAsia" w:hAnsiTheme="minorEastAsia" w:hint="eastAsia"/>
          <w:sz w:val="24"/>
          <w:szCs w:val="24"/>
        </w:rPr>
        <w:t>无故延迟或不返校、报到的学生，按《西南财经大学学生违纪处分办法》和学籍管理相关规定处理，此间发生的一切行为由学生自行负责。</w:t>
      </w:r>
    </w:p>
    <w:p w:rsidR="007D6CE5" w:rsidRPr="006B344C" w:rsidRDefault="007D6CE5" w:rsidP="00E4761E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344C">
        <w:rPr>
          <w:rFonts w:asciiTheme="minorEastAsia" w:hAnsiTheme="minorEastAsia" w:hint="eastAsia"/>
          <w:b/>
          <w:bCs/>
          <w:sz w:val="24"/>
          <w:szCs w:val="24"/>
        </w:rPr>
        <w:t>第十二条</w:t>
      </w:r>
      <w:r w:rsidRPr="006B344C">
        <w:rPr>
          <w:rFonts w:asciiTheme="minorEastAsia" w:hAnsiTheme="minorEastAsia"/>
          <w:sz w:val="24"/>
          <w:szCs w:val="24"/>
        </w:rPr>
        <w:t xml:space="preserve"> </w:t>
      </w:r>
      <w:r w:rsidRPr="006B344C">
        <w:rPr>
          <w:rFonts w:asciiTheme="minorEastAsia" w:hAnsiTheme="minorEastAsia" w:hint="eastAsia"/>
          <w:sz w:val="24"/>
          <w:szCs w:val="24"/>
        </w:rPr>
        <w:t xml:space="preserve"> 返校后应及时到本人所在学院（中心）报到并向港澳台事务办公室提交归</w:t>
      </w:r>
      <w:r w:rsidRPr="006B344C">
        <w:rPr>
          <w:rFonts w:asciiTheme="minorEastAsia" w:hAnsiTheme="minorEastAsia"/>
          <w:sz w:val="24"/>
          <w:szCs w:val="24"/>
        </w:rPr>
        <w:t>后总结。</w:t>
      </w:r>
      <w:r w:rsidRPr="006B344C">
        <w:rPr>
          <w:rFonts w:asciiTheme="minorEastAsia" w:hAnsiTheme="minorEastAsia" w:hint="eastAsia"/>
          <w:sz w:val="24"/>
          <w:szCs w:val="24"/>
        </w:rPr>
        <w:t>返校学生在交流生管理系统填写《赴台交流学习返校申请表》，报所在学院（中心）、项目主办单位批准后，由项目主办单位填写《赴台交流学习项目返校信息汇总表》，并报</w:t>
      </w:r>
      <w:r w:rsidRPr="006B344C">
        <w:rPr>
          <w:rFonts w:asciiTheme="minorEastAsia" w:hAnsiTheme="minorEastAsia"/>
          <w:sz w:val="24"/>
          <w:szCs w:val="24"/>
        </w:rPr>
        <w:t>港澳台事务办公室，</w:t>
      </w:r>
      <w:r w:rsidRPr="006B344C">
        <w:rPr>
          <w:rFonts w:asciiTheme="minorEastAsia" w:hAnsiTheme="minorEastAsia" w:hint="eastAsia"/>
          <w:sz w:val="24"/>
          <w:szCs w:val="24"/>
        </w:rPr>
        <w:t>后交教务处或研究生院完成学生学籍恢复工作并通知相关部门、学院（中心）。</w:t>
      </w:r>
    </w:p>
    <w:p w:rsidR="007D6CE5" w:rsidRPr="006B344C" w:rsidRDefault="007D6CE5" w:rsidP="00E4761E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344C">
        <w:rPr>
          <w:rFonts w:asciiTheme="minorEastAsia" w:hAnsiTheme="minorEastAsia" w:hint="eastAsia"/>
          <w:b/>
          <w:bCs/>
          <w:sz w:val="24"/>
          <w:szCs w:val="24"/>
        </w:rPr>
        <w:t>第十三条</w:t>
      </w:r>
      <w:r w:rsidRPr="006B344C">
        <w:rPr>
          <w:rFonts w:asciiTheme="minorEastAsia" w:hAnsiTheme="minorEastAsia"/>
          <w:sz w:val="24"/>
          <w:szCs w:val="24"/>
        </w:rPr>
        <w:t xml:space="preserve"> </w:t>
      </w:r>
      <w:r w:rsidRPr="006B344C">
        <w:rPr>
          <w:rFonts w:asciiTheme="minorEastAsia" w:hAnsiTheme="minorEastAsia" w:hint="eastAsia"/>
          <w:sz w:val="24"/>
          <w:szCs w:val="24"/>
        </w:rPr>
        <w:t xml:space="preserve"> 学生完成返校程序后方可申请学分认定。认定办法见《西南财经大学交流学习学生课程认定及学分转换办法》。</w:t>
      </w:r>
    </w:p>
    <w:p w:rsidR="007D6CE5" w:rsidRPr="006B344C" w:rsidRDefault="007D6CE5" w:rsidP="00A078ED">
      <w:pPr>
        <w:pStyle w:val="3"/>
        <w:rPr>
          <w:rFonts w:ascii="Times New Roman" w:hAnsi="Times New Roman"/>
        </w:rPr>
      </w:pPr>
      <w:r w:rsidRPr="006B344C">
        <w:rPr>
          <w:rFonts w:ascii="Times New Roman" w:hAnsi="Times New Roman" w:hint="eastAsia"/>
        </w:rPr>
        <w:t>第五章</w:t>
      </w:r>
      <w:r w:rsidRPr="006B344C">
        <w:rPr>
          <w:rFonts w:ascii="Times New Roman" w:hAnsi="Times New Roman" w:hint="eastAsia"/>
        </w:rPr>
        <w:t xml:space="preserve"> </w:t>
      </w:r>
      <w:r w:rsidRPr="006B344C">
        <w:rPr>
          <w:rFonts w:ascii="Times New Roman" w:hAnsi="Times New Roman"/>
        </w:rPr>
        <w:t xml:space="preserve"> </w:t>
      </w:r>
      <w:r w:rsidRPr="006B344C">
        <w:rPr>
          <w:rFonts w:ascii="Times New Roman" w:hAnsi="Times New Roman"/>
        </w:rPr>
        <w:t>附</w:t>
      </w:r>
      <w:r w:rsidRPr="006B344C">
        <w:rPr>
          <w:rFonts w:ascii="Times New Roman" w:hAnsi="Times New Roman" w:hint="eastAsia"/>
        </w:rPr>
        <w:t xml:space="preserve"> </w:t>
      </w:r>
      <w:r w:rsidRPr="006B344C">
        <w:rPr>
          <w:rFonts w:ascii="Times New Roman" w:hAnsi="Times New Roman"/>
        </w:rPr>
        <w:t>则</w:t>
      </w:r>
    </w:p>
    <w:p w:rsidR="007D6CE5" w:rsidRPr="006B344C" w:rsidRDefault="007D6CE5" w:rsidP="00E4761E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344C">
        <w:rPr>
          <w:rFonts w:asciiTheme="minorEastAsia" w:hAnsiTheme="minorEastAsia" w:hint="eastAsia"/>
          <w:b/>
          <w:bCs/>
          <w:sz w:val="24"/>
          <w:szCs w:val="24"/>
        </w:rPr>
        <w:t>第十四条</w:t>
      </w:r>
      <w:r w:rsidRPr="006B344C">
        <w:rPr>
          <w:rFonts w:asciiTheme="minorEastAsia" w:hAnsiTheme="minorEastAsia"/>
          <w:sz w:val="24"/>
          <w:szCs w:val="24"/>
        </w:rPr>
        <w:t xml:space="preserve"> </w:t>
      </w:r>
      <w:r w:rsidRPr="006B344C">
        <w:rPr>
          <w:rFonts w:asciiTheme="minorEastAsia" w:hAnsiTheme="minorEastAsia" w:hint="eastAsia"/>
          <w:sz w:val="24"/>
          <w:szCs w:val="24"/>
        </w:rPr>
        <w:t xml:space="preserve"> </w:t>
      </w:r>
      <w:r w:rsidRPr="006B344C">
        <w:rPr>
          <w:rFonts w:asciiTheme="minorEastAsia" w:hAnsiTheme="minorEastAsia"/>
          <w:sz w:val="24"/>
          <w:szCs w:val="24"/>
        </w:rPr>
        <w:t>本</w:t>
      </w:r>
      <w:r w:rsidRPr="006B344C">
        <w:rPr>
          <w:rFonts w:asciiTheme="minorEastAsia" w:hAnsiTheme="minorEastAsia" w:hint="eastAsia"/>
          <w:sz w:val="24"/>
          <w:szCs w:val="24"/>
        </w:rPr>
        <w:t>办法</w:t>
      </w:r>
      <w:r w:rsidRPr="006B344C">
        <w:rPr>
          <w:rFonts w:asciiTheme="minorEastAsia" w:hAnsiTheme="minorEastAsia"/>
          <w:sz w:val="24"/>
          <w:szCs w:val="24"/>
        </w:rPr>
        <w:t>未尽事宜依据教育部及西南财经大学相关规定执行。</w:t>
      </w:r>
    </w:p>
    <w:p w:rsidR="007D6CE5" w:rsidRPr="006B344C" w:rsidRDefault="007D6CE5" w:rsidP="00E4761E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344C">
        <w:rPr>
          <w:rFonts w:asciiTheme="minorEastAsia" w:hAnsiTheme="minorEastAsia" w:hint="eastAsia"/>
          <w:b/>
          <w:bCs/>
          <w:sz w:val="24"/>
          <w:szCs w:val="24"/>
        </w:rPr>
        <w:t xml:space="preserve">第十五条 </w:t>
      </w:r>
      <w:r w:rsidRPr="006B344C">
        <w:rPr>
          <w:rFonts w:asciiTheme="minorEastAsia" w:hAnsiTheme="minorEastAsia" w:hint="eastAsia"/>
          <w:sz w:val="24"/>
          <w:szCs w:val="24"/>
        </w:rPr>
        <w:t xml:space="preserve"> 本办法由港澳台事务办公室负责解释。</w:t>
      </w:r>
    </w:p>
    <w:p w:rsidR="007D6CE5" w:rsidRPr="006B344C" w:rsidRDefault="007D6CE5" w:rsidP="00E4761E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344C">
        <w:rPr>
          <w:rFonts w:asciiTheme="minorEastAsia" w:hAnsiTheme="minorEastAsia" w:hint="eastAsia"/>
          <w:b/>
          <w:bCs/>
          <w:sz w:val="24"/>
          <w:szCs w:val="24"/>
        </w:rPr>
        <w:t>第十六条</w:t>
      </w:r>
      <w:r w:rsidRPr="006B344C">
        <w:rPr>
          <w:rFonts w:asciiTheme="minorEastAsia" w:hAnsiTheme="minorEastAsia"/>
          <w:sz w:val="24"/>
          <w:szCs w:val="24"/>
        </w:rPr>
        <w:t xml:space="preserve"> </w:t>
      </w:r>
      <w:r w:rsidRPr="006B344C">
        <w:rPr>
          <w:rFonts w:asciiTheme="minorEastAsia" w:hAnsiTheme="minorEastAsia" w:hint="eastAsia"/>
          <w:sz w:val="24"/>
          <w:szCs w:val="24"/>
        </w:rPr>
        <w:t xml:space="preserve"> 本办法自</w:t>
      </w:r>
      <w:r w:rsidRPr="006B344C">
        <w:rPr>
          <w:rFonts w:asciiTheme="minorEastAsia" w:hAnsiTheme="minorEastAsia"/>
          <w:sz w:val="24"/>
          <w:szCs w:val="24"/>
        </w:rPr>
        <w:t>2018</w:t>
      </w:r>
      <w:r w:rsidRPr="006B344C">
        <w:rPr>
          <w:rFonts w:asciiTheme="minorEastAsia" w:hAnsiTheme="minorEastAsia" w:hint="eastAsia"/>
          <w:sz w:val="24"/>
          <w:szCs w:val="24"/>
        </w:rPr>
        <w:t>年</w:t>
      </w:r>
      <w:r w:rsidRPr="006B344C">
        <w:rPr>
          <w:rFonts w:asciiTheme="minorEastAsia" w:hAnsiTheme="minorEastAsia"/>
          <w:sz w:val="24"/>
          <w:szCs w:val="24"/>
        </w:rPr>
        <w:t>1月</w:t>
      </w:r>
      <w:r w:rsidRPr="006B344C">
        <w:rPr>
          <w:rFonts w:asciiTheme="minorEastAsia" w:hAnsiTheme="minorEastAsia" w:hint="eastAsia"/>
          <w:sz w:val="24"/>
          <w:szCs w:val="24"/>
        </w:rPr>
        <w:t>起</w:t>
      </w:r>
      <w:r w:rsidRPr="006B344C">
        <w:rPr>
          <w:rFonts w:asciiTheme="minorEastAsia" w:hAnsiTheme="minorEastAsia"/>
          <w:sz w:val="24"/>
          <w:szCs w:val="24"/>
        </w:rPr>
        <w:t>开始</w:t>
      </w:r>
      <w:r w:rsidRPr="006B344C">
        <w:rPr>
          <w:rFonts w:asciiTheme="minorEastAsia" w:hAnsiTheme="minorEastAsia" w:hint="eastAsia"/>
          <w:sz w:val="24"/>
          <w:szCs w:val="24"/>
        </w:rPr>
        <w:t>执行。</w:t>
      </w:r>
    </w:p>
    <w:p w:rsidR="007D6CE5" w:rsidRPr="006B344C" w:rsidRDefault="007D6CE5" w:rsidP="00A078ED">
      <w:pPr>
        <w:spacing w:line="329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7D6CE5" w:rsidRDefault="007D6CE5" w:rsidP="009C0838">
      <w:pPr>
        <w:sectPr w:rsidR="007D6CE5" w:rsidSect="009D201D">
          <w:type w:val="continuous"/>
          <w:pgSz w:w="11906" w:h="16838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</w:p>
    <w:p w:rsidR="00CE7D99" w:rsidRDefault="00CE7D99"/>
    <w:sectPr w:rsidR="00CE7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E5"/>
    <w:rsid w:val="007D6CE5"/>
    <w:rsid w:val="00C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DFAE4C5-C0ED-47C8-82B5-CA794C35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6C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0"/>
    <w:uiPriority w:val="9"/>
    <w:unhideWhenUsed/>
    <w:qFormat/>
    <w:rsid w:val="007D6CE5"/>
    <w:pPr>
      <w:keepNext w:val="0"/>
      <w:keepLines w:val="0"/>
      <w:pageBreakBefore/>
      <w:spacing w:beforeLines="200" w:before="480" w:afterLines="200" w:after="480" w:line="240" w:lineRule="auto"/>
      <w:jc w:val="center"/>
      <w:outlineLvl w:val="1"/>
    </w:pPr>
    <w:rPr>
      <w:rFonts w:ascii="Times New Roman" w:eastAsia="黑体" w:hAnsi="Times New Roman" w:cs="Times New Roman"/>
      <w:bCs w:val="0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D6CE5"/>
    <w:pPr>
      <w:keepNext/>
      <w:keepLines/>
      <w:spacing w:beforeLines="100" w:before="240" w:afterLines="100" w:after="240" w:line="329" w:lineRule="auto"/>
      <w:jc w:val="center"/>
      <w:outlineLvl w:val="2"/>
    </w:pPr>
    <w:rPr>
      <w:rFonts w:asciiTheme="minorEastAsia" w:hAnsiTheme="minorEastAsia" w:cs="Times New Roman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CE5"/>
    <w:pPr>
      <w:spacing w:line="329" w:lineRule="auto"/>
      <w:jc w:val="center"/>
      <w:outlineLvl w:val="5"/>
    </w:pPr>
    <w:rPr>
      <w:rFonts w:ascii="宋体" w:hAnsi="宋体"/>
      <w:b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D6CE5"/>
    <w:rPr>
      <w:rFonts w:ascii="Times New Roman" w:eastAsia="黑体" w:hAnsi="Times New Roman" w:cs="Times New Roman"/>
      <w:b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7D6CE5"/>
    <w:rPr>
      <w:rFonts w:asciiTheme="minorEastAsia" w:hAnsiTheme="minorEastAsia" w:cs="Times New Roman"/>
      <w:b/>
      <w:sz w:val="24"/>
      <w:szCs w:val="24"/>
    </w:rPr>
  </w:style>
  <w:style w:type="character" w:customStyle="1" w:styleId="60">
    <w:name w:val="标题 6 字符"/>
    <w:basedOn w:val="a0"/>
    <w:link w:val="6"/>
    <w:uiPriority w:val="9"/>
    <w:rsid w:val="007D6CE5"/>
    <w:rPr>
      <w:rFonts w:ascii="宋体" w:hAnsi="宋体"/>
      <w:b/>
      <w:sz w:val="24"/>
      <w:szCs w:val="21"/>
    </w:rPr>
  </w:style>
  <w:style w:type="character" w:customStyle="1" w:styleId="10">
    <w:name w:val="标题 1 字符"/>
    <w:basedOn w:val="a0"/>
    <w:link w:val="1"/>
    <w:uiPriority w:val="9"/>
    <w:rsid w:val="007D6CE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中国石油大学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冰</dc:creator>
  <cp:keywords/>
  <dc:description/>
  <cp:lastModifiedBy/>
  <cp:revision>1</cp:revision>
  <dcterms:created xsi:type="dcterms:W3CDTF">2018-10-17T05:54:00Z</dcterms:created>
</cp:coreProperties>
</file>