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6A853">
      <w:pPr>
        <w:adjustRightInd w:val="0"/>
        <w:snapToGrid w:val="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西南财经</w:t>
      </w:r>
      <w:r>
        <w:rPr>
          <w:rFonts w:ascii="华文中宋" w:hAnsi="华文中宋" w:eastAsia="华文中宋"/>
          <w:b/>
          <w:sz w:val="36"/>
          <w:szCs w:val="36"/>
        </w:rPr>
        <w:t>大学</w:t>
      </w:r>
    </w:p>
    <w:p w14:paraId="64FD4263">
      <w:pPr>
        <w:adjustRightInd w:val="0"/>
        <w:snapToGrid w:val="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朋辈心理健康教育特色</w:t>
      </w:r>
      <w:r>
        <w:rPr>
          <w:rFonts w:ascii="华文中宋" w:hAnsi="华文中宋" w:eastAsia="华文中宋"/>
          <w:b/>
          <w:sz w:val="36"/>
          <w:szCs w:val="36"/>
        </w:rPr>
        <w:t>项目</w:t>
      </w:r>
      <w:r>
        <w:rPr>
          <w:rFonts w:hint="eastAsia" w:ascii="华文中宋" w:hAnsi="华文中宋" w:eastAsia="华文中宋"/>
          <w:b/>
          <w:sz w:val="36"/>
          <w:szCs w:val="36"/>
        </w:rPr>
        <w:t>结项</w:t>
      </w:r>
      <w:r>
        <w:rPr>
          <w:rFonts w:ascii="华文中宋" w:hAnsi="华文中宋" w:eastAsia="华文中宋"/>
          <w:b/>
          <w:sz w:val="36"/>
          <w:szCs w:val="36"/>
        </w:rPr>
        <w:t>表</w:t>
      </w:r>
    </w:p>
    <w:tbl>
      <w:tblPr>
        <w:tblStyle w:val="4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57"/>
        <w:gridCol w:w="1231"/>
        <w:gridCol w:w="804"/>
        <w:gridCol w:w="824"/>
        <w:gridCol w:w="100"/>
        <w:gridCol w:w="1703"/>
        <w:gridCol w:w="1045"/>
        <w:gridCol w:w="2104"/>
      </w:tblGrid>
      <w:tr w14:paraId="1305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 w14:paraId="7625EF47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11" w:type="dxa"/>
            <w:gridSpan w:val="7"/>
            <w:vAlign w:val="center"/>
          </w:tcPr>
          <w:p w14:paraId="7642703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09B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 w14:paraId="4CB6CB0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申请人</w:t>
            </w:r>
          </w:p>
          <w:p w14:paraId="35578B6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18"/>
                <w:szCs w:val="18"/>
                <w:lang w:val="en-US" w:eastAsia="zh-CN"/>
              </w:rPr>
              <w:t>限1人</w:t>
            </w:r>
            <w:r>
              <w:rPr>
                <w:rFonts w:hint="eastAsia" w:ascii="仿宋" w:hAnsi="仿宋" w:eastAsia="仿宋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35" w:type="dxa"/>
            <w:gridSpan w:val="2"/>
            <w:vAlign w:val="center"/>
          </w:tcPr>
          <w:p w14:paraId="46F12BA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vAlign w:val="center"/>
          </w:tcPr>
          <w:p w14:paraId="7A78C2F9">
            <w:pPr>
              <w:jc w:val="center"/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803" w:type="dxa"/>
            <w:gridSpan w:val="2"/>
            <w:vAlign w:val="center"/>
          </w:tcPr>
          <w:p w14:paraId="3A1B0967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0A17D36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vAlign w:val="center"/>
          </w:tcPr>
          <w:p w14:paraId="116F2757">
            <w:pPr>
              <w:jc w:val="center"/>
            </w:pPr>
          </w:p>
        </w:tc>
      </w:tr>
      <w:tr w14:paraId="0CD4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 w14:paraId="76805167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59" w:type="dxa"/>
            <w:gridSpan w:val="3"/>
            <w:vAlign w:val="center"/>
          </w:tcPr>
          <w:p w14:paraId="64A6AAD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gridSpan w:val="2"/>
            <w:vAlign w:val="center"/>
          </w:tcPr>
          <w:p w14:paraId="68D45A81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149" w:type="dxa"/>
            <w:gridSpan w:val="2"/>
            <w:vAlign w:val="center"/>
          </w:tcPr>
          <w:p w14:paraId="3C5D86B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 w14:paraId="0946E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 w14:paraId="7E2D7F08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2859" w:type="dxa"/>
            <w:gridSpan w:val="3"/>
            <w:vAlign w:val="center"/>
          </w:tcPr>
          <w:p w14:paraId="4F38D949">
            <w:pPr>
              <w:spacing w:before="156" w:beforeLines="50"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gridSpan w:val="2"/>
            <w:vAlign w:val="center"/>
          </w:tcPr>
          <w:p w14:paraId="38C0603E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149" w:type="dxa"/>
            <w:gridSpan w:val="2"/>
            <w:vAlign w:val="center"/>
          </w:tcPr>
          <w:p w14:paraId="6AE8CA4C">
            <w:pPr>
              <w:spacing w:before="156" w:beforeLines="50"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 w14:paraId="21C2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 w14:paraId="78E24BE3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7811" w:type="dxa"/>
            <w:gridSpan w:val="7"/>
            <w:vAlign w:val="center"/>
          </w:tcPr>
          <w:p w14:paraId="0D8C0EE8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育心铸魂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              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宣传教育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类 </w:t>
            </w:r>
          </w:p>
          <w:p w14:paraId="2E850F4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体验活动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              □知识论坛类</w:t>
            </w:r>
          </w:p>
          <w:p w14:paraId="7DF53FC0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朋辈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互助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类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□综合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</w:t>
            </w:r>
          </w:p>
        </w:tc>
      </w:tr>
      <w:tr w14:paraId="2C389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764" w:type="dxa"/>
            <w:gridSpan w:val="9"/>
            <w:vAlign w:val="center"/>
          </w:tcPr>
          <w:p w14:paraId="5E1B1CBC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项目工作人员</w:t>
            </w:r>
            <w:r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信息</w:t>
            </w:r>
            <w:r>
              <w:rPr>
                <w:rFonts w:hint="eastAsia" w:ascii="仿宋" w:hAnsi="仿宋" w:eastAsia="仿宋" w:cs="仿宋_gb2312"/>
                <w:color w:val="000000"/>
                <w:sz w:val="21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sz w:val="21"/>
              </w:rPr>
              <w:t>如不够可自行添加，原则上不超过</w:t>
            </w:r>
            <w:r>
              <w:rPr>
                <w:rFonts w:ascii="仿宋" w:hAnsi="仿宋" w:eastAsia="仿宋" w:cs="宋体"/>
                <w:sz w:val="21"/>
              </w:rPr>
              <w:t>8</w:t>
            </w:r>
            <w:r>
              <w:rPr>
                <w:rFonts w:hint="eastAsia" w:ascii="仿宋" w:hAnsi="仿宋" w:eastAsia="仿宋" w:cs="宋体"/>
                <w:sz w:val="21"/>
              </w:rPr>
              <w:t>人</w:t>
            </w:r>
            <w:r>
              <w:rPr>
                <w:rFonts w:hint="eastAsia" w:ascii="仿宋" w:hAnsi="仿宋" w:eastAsia="仿宋" w:cs="仿宋_gb2312"/>
                <w:color w:val="000000"/>
                <w:sz w:val="21"/>
                <w:szCs w:val="24"/>
              </w:rPr>
              <w:t>）</w:t>
            </w:r>
          </w:p>
        </w:tc>
      </w:tr>
      <w:tr w14:paraId="2F1A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 w14:paraId="41E2F9AE">
            <w:pPr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88" w:type="dxa"/>
            <w:gridSpan w:val="2"/>
            <w:vAlign w:val="center"/>
          </w:tcPr>
          <w:p w14:paraId="1D071C7A">
            <w:pPr>
              <w:jc w:val="center"/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28" w:type="dxa"/>
            <w:gridSpan w:val="3"/>
            <w:vAlign w:val="center"/>
          </w:tcPr>
          <w:p w14:paraId="25500784">
            <w:pPr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703" w:type="dxa"/>
            <w:vAlign w:val="center"/>
          </w:tcPr>
          <w:p w14:paraId="44EBF4B3">
            <w:pPr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49" w:type="dxa"/>
            <w:gridSpan w:val="2"/>
            <w:vAlign w:val="center"/>
          </w:tcPr>
          <w:p w14:paraId="6111595D">
            <w:pPr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主要分工</w:t>
            </w:r>
          </w:p>
        </w:tc>
      </w:tr>
      <w:tr w14:paraId="1E5EF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 w14:paraId="384AE1A3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1C6BE87F"/>
        </w:tc>
        <w:tc>
          <w:tcPr>
            <w:tcW w:w="1728" w:type="dxa"/>
            <w:gridSpan w:val="3"/>
            <w:vAlign w:val="center"/>
          </w:tcPr>
          <w:p w14:paraId="65A5B2B2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327A3D01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1B8E4F8B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7C17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 w14:paraId="409AB789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0F18DA5C"/>
        </w:tc>
        <w:tc>
          <w:tcPr>
            <w:tcW w:w="1728" w:type="dxa"/>
            <w:gridSpan w:val="3"/>
            <w:vAlign w:val="center"/>
          </w:tcPr>
          <w:p w14:paraId="1AF8686C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51C164D4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685FB3AD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36AD2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 w14:paraId="4705D683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5F49138F"/>
        </w:tc>
        <w:tc>
          <w:tcPr>
            <w:tcW w:w="1728" w:type="dxa"/>
            <w:gridSpan w:val="3"/>
            <w:vAlign w:val="center"/>
          </w:tcPr>
          <w:p w14:paraId="7954B8F6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04D904AD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5F473F0B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46D6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 w14:paraId="677A2BF9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66E0208C"/>
        </w:tc>
        <w:tc>
          <w:tcPr>
            <w:tcW w:w="1728" w:type="dxa"/>
            <w:gridSpan w:val="3"/>
            <w:vAlign w:val="center"/>
          </w:tcPr>
          <w:p w14:paraId="448D1F26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5FE62A0B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5BDAAC09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52904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 w14:paraId="02DF3ED1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1BDB5128"/>
        </w:tc>
        <w:tc>
          <w:tcPr>
            <w:tcW w:w="1728" w:type="dxa"/>
            <w:gridSpan w:val="3"/>
            <w:vAlign w:val="center"/>
          </w:tcPr>
          <w:p w14:paraId="5BD4F332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79B0D7CD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56B14D3D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17E75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9764" w:type="dxa"/>
            <w:gridSpan w:val="9"/>
            <w:vAlign w:val="top"/>
          </w:tcPr>
          <w:p w14:paraId="47585819">
            <w:pPr>
              <w:spacing w:line="360" w:lineRule="auto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实施过程</w:t>
            </w:r>
            <w:r>
              <w:rPr>
                <w:rFonts w:hint="eastAsia" w:ascii="仿宋" w:hAnsi="仿宋" w:eastAsia="仿宋" w:cs="楷体"/>
                <w:sz w:val="24"/>
              </w:rPr>
              <w:t>（简要介绍该项目实际开展情况）</w:t>
            </w:r>
          </w:p>
          <w:p w14:paraId="37F34FAD">
            <w:pPr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</w:p>
        </w:tc>
      </w:tr>
      <w:tr w14:paraId="38A14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  <w:jc w:val="center"/>
        </w:trPr>
        <w:tc>
          <w:tcPr>
            <w:tcW w:w="9764" w:type="dxa"/>
            <w:gridSpan w:val="9"/>
          </w:tcPr>
          <w:p w14:paraId="53F7ACEA">
            <w:pPr>
              <w:spacing w:line="480" w:lineRule="exact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二、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实施成效</w:t>
            </w:r>
            <w:r>
              <w:rPr>
                <w:rFonts w:hint="eastAsia" w:ascii="仿宋" w:hAnsi="仿宋" w:eastAsia="仿宋" w:cs="楷体"/>
                <w:sz w:val="24"/>
              </w:rPr>
              <w:t>（从项目效果、师生评价、校园影响、获奖情况等方面描述）</w:t>
            </w:r>
          </w:p>
          <w:p w14:paraId="45416360">
            <w:pPr>
              <w:spacing w:line="5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439E5CB8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DEAEC05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 w14:paraId="625F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  <w:jc w:val="center"/>
        </w:trPr>
        <w:tc>
          <w:tcPr>
            <w:tcW w:w="9764" w:type="dxa"/>
            <w:gridSpan w:val="9"/>
          </w:tcPr>
          <w:p w14:paraId="24E806B9">
            <w:pPr>
              <w:spacing w:line="480" w:lineRule="exact"/>
              <w:rPr>
                <w:rFonts w:ascii="仿宋" w:hAnsi="仿宋" w:eastAsia="仿宋" w:cs="楷体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项目特色亮点</w:t>
            </w:r>
            <w:r>
              <w:rPr>
                <w:rFonts w:hint="eastAsia" w:ascii="仿宋" w:hAnsi="仿宋" w:eastAsia="仿宋" w:cs="楷体"/>
                <w:sz w:val="24"/>
                <w:szCs w:val="28"/>
              </w:rPr>
              <w:t>（总结项目亮点，突出可供推广的特色经验）</w:t>
            </w:r>
          </w:p>
          <w:p w14:paraId="5CD1D4CF">
            <w:pPr>
              <w:spacing w:line="5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013AB943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23BC931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6D9627D1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6032551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6AFA329C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DD06FC0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1B8C318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11D8F18">
            <w:pPr>
              <w:spacing w:line="5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EB1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8" w:hRule="atLeast"/>
          <w:jc w:val="center"/>
        </w:trPr>
        <w:tc>
          <w:tcPr>
            <w:tcW w:w="9764" w:type="dxa"/>
            <w:gridSpan w:val="9"/>
          </w:tcPr>
          <w:p w14:paraId="0004810F"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项目支撑材料</w:t>
            </w:r>
            <w:r>
              <w:rPr>
                <w:rFonts w:hint="eastAsia" w:ascii="仿宋" w:hAnsi="仿宋" w:eastAsia="仿宋" w:cs="楷体"/>
                <w:sz w:val="24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此处精选4-6张活动开展中的照片原图。相关新闻、物化活动成果等，可在表格末尾添加附件具体呈现。同时，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请将照片以项目名称命名，原图打包为文件夹，与结项表一并提交</w:t>
            </w:r>
            <w:r>
              <w:rPr>
                <w:rFonts w:hint="eastAsia" w:ascii="仿宋" w:hAnsi="仿宋" w:eastAsia="仿宋" w:cs="楷体"/>
                <w:sz w:val="24"/>
              </w:rPr>
              <w:t>。）</w:t>
            </w:r>
          </w:p>
          <w:p w14:paraId="08B3633C">
            <w:pPr>
              <w:spacing w:line="5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771F1593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E75BF6B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EF87AB0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A95AB53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3ECCC88">
            <w:pPr>
              <w:spacing w:line="5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FF33690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62C6E908">
            <w:pPr>
              <w:spacing w:line="5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C333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9" w:hRule="atLeast"/>
          <w:jc w:val="center"/>
        </w:trPr>
        <w:tc>
          <w:tcPr>
            <w:tcW w:w="9764" w:type="dxa"/>
            <w:gridSpan w:val="9"/>
          </w:tcPr>
          <w:p w14:paraId="7E33930A">
            <w:pPr>
              <w:spacing w:line="480" w:lineRule="exact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五、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其它内容</w:t>
            </w:r>
            <w:r>
              <w:rPr>
                <w:rFonts w:hint="eastAsia" w:ascii="仿宋" w:hAnsi="仿宋" w:eastAsia="仿宋" w:cs="楷体"/>
                <w:sz w:val="24"/>
              </w:rPr>
              <w:t>（从项目实施中的问题不足、未来工作设想等方面描述）</w:t>
            </w:r>
          </w:p>
          <w:p w14:paraId="17266CF4"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555035E2"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696971B4"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58EA3BE7"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494B058C"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76C52302"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352EAB45">
            <w:pPr>
              <w:spacing w:line="48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4D35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3" w:hRule="atLeast"/>
          <w:jc w:val="center"/>
        </w:trPr>
        <w:tc>
          <w:tcPr>
            <w:tcW w:w="9764" w:type="dxa"/>
            <w:gridSpan w:val="9"/>
          </w:tcPr>
          <w:p w14:paraId="3964B11E">
            <w:pPr>
              <w:numPr>
                <w:ilvl w:val="0"/>
                <w:numId w:val="1"/>
              </w:numPr>
              <w:spacing w:line="54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经费使用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总计不超过500元。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）</w:t>
            </w:r>
          </w:p>
          <w:p w14:paraId="09A1D0BD">
            <w:pPr>
              <w:numPr>
                <w:ilvl w:val="0"/>
                <w:numId w:val="0"/>
              </w:numPr>
              <w:spacing w:line="54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tbl>
            <w:tblPr>
              <w:tblStyle w:val="5"/>
              <w:tblW w:w="890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7"/>
              <w:gridCol w:w="1836"/>
              <w:gridCol w:w="1308"/>
              <w:gridCol w:w="912"/>
              <w:gridCol w:w="900"/>
              <w:gridCol w:w="3240"/>
            </w:tblGrid>
            <w:tr w14:paraId="65B958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30BCC1C2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836" w:type="dxa"/>
                  <w:vAlign w:val="center"/>
                </w:tcPr>
                <w:p w14:paraId="7657A91B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物品名字</w:t>
                  </w:r>
                </w:p>
                <w:p w14:paraId="4AE2C333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（含数量）</w:t>
                  </w:r>
                </w:p>
              </w:tc>
              <w:tc>
                <w:tcPr>
                  <w:tcW w:w="1308" w:type="dxa"/>
                  <w:vAlign w:val="center"/>
                </w:tcPr>
                <w:p w14:paraId="18CBEEA9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物品用途</w:t>
                  </w:r>
                </w:p>
              </w:tc>
              <w:tc>
                <w:tcPr>
                  <w:tcW w:w="912" w:type="dxa"/>
                  <w:vAlign w:val="center"/>
                </w:tcPr>
                <w:p w14:paraId="581A6C41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发票金额（元）</w:t>
                  </w:r>
                </w:p>
              </w:tc>
              <w:tc>
                <w:tcPr>
                  <w:tcW w:w="900" w:type="dxa"/>
                  <w:vAlign w:val="center"/>
                </w:tcPr>
                <w:p w14:paraId="5883838C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实付金额（元）</w:t>
                  </w:r>
                </w:p>
              </w:tc>
              <w:tc>
                <w:tcPr>
                  <w:tcW w:w="3240" w:type="dxa"/>
                  <w:vAlign w:val="center"/>
                </w:tcPr>
                <w:p w14:paraId="5DD3325E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备注</w:t>
                  </w:r>
                </w:p>
                <w:p w14:paraId="30CABE44">
                  <w:pPr>
                    <w:widowControl w:val="0"/>
                    <w:spacing w:line="24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（若实付与发票不一致才填写）</w:t>
                  </w:r>
                </w:p>
              </w:tc>
            </w:tr>
            <w:tr w14:paraId="1E1733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243CAD4A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836" w:type="dxa"/>
                  <w:vAlign w:val="center"/>
                </w:tcPr>
                <w:p w14:paraId="424B5150">
                  <w:pPr>
                    <w:widowControl w:val="0"/>
                    <w:spacing w:line="24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  <w:t>例：</w:t>
                  </w:r>
                </w:p>
                <w:p w14:paraId="6E0A5CC9">
                  <w:pPr>
                    <w:widowControl w:val="0"/>
                    <w:spacing w:line="24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  <w:t>①颜料（30盒）。</w:t>
                  </w:r>
                </w:p>
                <w:p w14:paraId="4DF11549">
                  <w:pPr>
                    <w:widowControl w:val="0"/>
                    <w:spacing w:line="240" w:lineRule="auto"/>
                    <w:ind w:firstLine="0" w:firstLineChars="0"/>
                    <w:jc w:val="both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  <w:t>②颜料刷（30个）</w:t>
                  </w:r>
                </w:p>
              </w:tc>
              <w:tc>
                <w:tcPr>
                  <w:tcW w:w="1308" w:type="dxa"/>
                  <w:vAlign w:val="center"/>
                </w:tcPr>
                <w:p w14:paraId="3EDA3FDC">
                  <w:pPr>
                    <w:widowControl w:val="0"/>
                    <w:spacing w:line="240" w:lineRule="auto"/>
                    <w:ind w:firstLine="0" w:firstLineChars="0"/>
                    <w:jc w:val="center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  <w:t>用于团体活动开展</w:t>
                  </w:r>
                </w:p>
              </w:tc>
              <w:tc>
                <w:tcPr>
                  <w:tcW w:w="912" w:type="dxa"/>
                  <w:vAlign w:val="center"/>
                </w:tcPr>
                <w:p w14:paraId="7A3AA8A6">
                  <w:pPr>
                    <w:widowControl w:val="0"/>
                    <w:spacing w:line="240" w:lineRule="auto"/>
                    <w:ind w:firstLine="0" w:firstLineChars="0"/>
                    <w:jc w:val="center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  <w:t>300.3</w:t>
                  </w:r>
                </w:p>
              </w:tc>
              <w:tc>
                <w:tcPr>
                  <w:tcW w:w="900" w:type="dxa"/>
                  <w:vAlign w:val="center"/>
                </w:tcPr>
                <w:p w14:paraId="503FD8B7">
                  <w:pPr>
                    <w:widowControl w:val="0"/>
                    <w:spacing w:line="240" w:lineRule="auto"/>
                    <w:ind w:firstLine="0" w:firstLineChars="0"/>
                    <w:jc w:val="center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  <w:t>300</w:t>
                  </w:r>
                </w:p>
              </w:tc>
              <w:tc>
                <w:tcPr>
                  <w:tcW w:w="3240" w:type="dxa"/>
                  <w:vAlign w:val="center"/>
                </w:tcPr>
                <w:p w14:paraId="2FB82D4C">
                  <w:pPr>
                    <w:widowControl w:val="0"/>
                    <w:spacing w:line="240" w:lineRule="auto"/>
                    <w:ind w:firstLine="0" w:firstLineChars="0"/>
                    <w:jc w:val="both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  <w:t>因优惠券，少付0.3元。</w:t>
                  </w:r>
                </w:p>
              </w:tc>
            </w:tr>
            <w:tr w14:paraId="6D352C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2F6B59C8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836" w:type="dxa"/>
                  <w:vAlign w:val="center"/>
                </w:tcPr>
                <w:p w14:paraId="733CCACE">
                  <w:pPr>
                    <w:widowControl w:val="0"/>
                    <w:spacing w:line="36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4A963982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17985961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45709202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141EF38C">
                  <w:pPr>
                    <w:widowControl w:val="0"/>
                    <w:spacing w:line="24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</w:tr>
            <w:tr w14:paraId="39818E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41FB75A6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1836" w:type="dxa"/>
                  <w:vAlign w:val="center"/>
                </w:tcPr>
                <w:p w14:paraId="4A7D7E3A">
                  <w:pPr>
                    <w:widowControl w:val="0"/>
                    <w:spacing w:line="36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5FD60B23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3834075F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365D0F04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09D60E0E">
                  <w:pPr>
                    <w:widowControl w:val="0"/>
                    <w:spacing w:line="24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57869B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182BABA0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  <w:t>4</w:t>
                  </w:r>
                </w:p>
              </w:tc>
              <w:tc>
                <w:tcPr>
                  <w:tcW w:w="1836" w:type="dxa"/>
                  <w:vAlign w:val="center"/>
                </w:tcPr>
                <w:p w14:paraId="5ECE491C">
                  <w:pPr>
                    <w:widowControl w:val="0"/>
                    <w:spacing w:line="36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1FD8B8F1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6040301F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3C51088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65BFD2F5">
                  <w:pPr>
                    <w:widowControl w:val="0"/>
                    <w:spacing w:line="24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2ADA6E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5B6DC5CB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  <w:t>5</w:t>
                  </w:r>
                </w:p>
              </w:tc>
              <w:tc>
                <w:tcPr>
                  <w:tcW w:w="1836" w:type="dxa"/>
                  <w:vAlign w:val="center"/>
                </w:tcPr>
                <w:p w14:paraId="71D8F435">
                  <w:pPr>
                    <w:widowControl w:val="0"/>
                    <w:spacing w:line="36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70641294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07A2411B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01BD8A8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0BCB8759">
                  <w:pPr>
                    <w:widowControl w:val="0"/>
                    <w:spacing w:line="24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2C855E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0C8FA34C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  <w:t>6</w:t>
                  </w:r>
                </w:p>
              </w:tc>
              <w:tc>
                <w:tcPr>
                  <w:tcW w:w="1836" w:type="dxa"/>
                  <w:vAlign w:val="center"/>
                </w:tcPr>
                <w:p w14:paraId="40CEEE1B">
                  <w:pPr>
                    <w:widowControl w:val="0"/>
                    <w:spacing w:line="36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5A9184ED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20E57631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18A377A4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71AC341C">
                  <w:pPr>
                    <w:widowControl w:val="0"/>
                    <w:spacing w:line="24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36E653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691D242F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  <w:t>7</w:t>
                  </w:r>
                </w:p>
              </w:tc>
              <w:tc>
                <w:tcPr>
                  <w:tcW w:w="1836" w:type="dxa"/>
                  <w:vAlign w:val="center"/>
                </w:tcPr>
                <w:p w14:paraId="19E6FC2B">
                  <w:pPr>
                    <w:widowControl w:val="0"/>
                    <w:spacing w:line="36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6B87B95E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04C52392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0CAC8AF6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788EE342">
                  <w:pPr>
                    <w:widowControl w:val="0"/>
                    <w:spacing w:line="24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27709D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6E8FD5F0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  <w:t>8</w:t>
                  </w:r>
                </w:p>
              </w:tc>
              <w:tc>
                <w:tcPr>
                  <w:tcW w:w="1836" w:type="dxa"/>
                  <w:vAlign w:val="center"/>
                </w:tcPr>
                <w:p w14:paraId="4D84CD76">
                  <w:pPr>
                    <w:widowControl w:val="0"/>
                    <w:spacing w:line="36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065887B9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48D3EFE4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63BB9F97">
                  <w:pPr>
                    <w:widowControl w:val="0"/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2F581D6C">
                  <w:pPr>
                    <w:widowControl w:val="0"/>
                    <w:spacing w:line="24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47E0F5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16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1E23D752">
                  <w:pPr>
                    <w:widowControl w:val="0"/>
                    <w:spacing w:line="360" w:lineRule="auto"/>
                    <w:jc w:val="both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总计</w:t>
                  </w:r>
                </w:p>
              </w:tc>
              <w:tc>
                <w:tcPr>
                  <w:tcW w:w="8196" w:type="dxa"/>
                  <w:gridSpan w:val="5"/>
                  <w:vAlign w:val="center"/>
                </w:tcPr>
                <w:p w14:paraId="65A04B78">
                  <w:pPr>
                    <w:widowControl w:val="0"/>
                    <w:spacing w:line="360" w:lineRule="auto"/>
                    <w:jc w:val="both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共有发票</w:t>
                  </w:r>
                  <w:r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single"/>
                      <w:vertAlign w:val="baseline"/>
                      <w:lang w:val="en-US" w:eastAsia="zh-CN" w:bidi="ar-SA"/>
                    </w:rPr>
                    <w:t xml:space="preserve">      </w:t>
                  </w:r>
                  <w:r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张，发票金额共</w:t>
                  </w:r>
                  <w:r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single"/>
                      <w:vertAlign w:val="baseline"/>
                      <w:lang w:val="en-US" w:eastAsia="zh-CN" w:bidi="ar-SA"/>
                    </w:rPr>
                    <w:t xml:space="preserve">    </w:t>
                  </w:r>
                  <w:r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元，实际支付</w:t>
                  </w:r>
                  <w:r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single"/>
                      <w:vertAlign w:val="baseline"/>
                      <w:lang w:val="en-US" w:eastAsia="zh-CN" w:bidi="ar-SA"/>
                    </w:rPr>
                    <w:t xml:space="preserve">    </w:t>
                  </w:r>
                  <w:r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元，实报</w:t>
                  </w:r>
                  <w:r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single"/>
                      <w:vertAlign w:val="baseline"/>
                      <w:lang w:val="en-US" w:eastAsia="zh-CN" w:bidi="ar-SA"/>
                    </w:rPr>
                    <w:t xml:space="preserve">     </w:t>
                  </w:r>
                  <w:r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元。</w:t>
                  </w:r>
                </w:p>
              </w:tc>
            </w:tr>
          </w:tbl>
          <w:p w14:paraId="5683AEC9">
            <w:pPr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50B5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9764" w:type="dxa"/>
            <w:gridSpan w:val="9"/>
          </w:tcPr>
          <w:p w14:paraId="75C74DD0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所在单位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审核意见</w:t>
            </w:r>
          </w:p>
          <w:p w14:paraId="5C7FD8A4">
            <w:pPr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 w14:paraId="378CC467">
            <w:pPr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</w:p>
          <w:p w14:paraId="5D4996F3">
            <w:pPr>
              <w:spacing w:line="360" w:lineRule="auto"/>
              <w:ind w:right="1200"/>
              <w:jc w:val="right"/>
              <w:rPr>
                <w:rFonts w:hint="eastAsia" w:ascii="仿宋" w:hAnsi="仿宋" w:eastAsia="仿宋"/>
                <w:sz w:val="24"/>
              </w:rPr>
            </w:pPr>
          </w:p>
          <w:p w14:paraId="1D9A0DAC">
            <w:pPr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</w:p>
          <w:p w14:paraId="16C8B73E">
            <w:pPr>
              <w:wordWrap w:val="0"/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负责人签字：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</w:p>
          <w:p w14:paraId="7A0C9B28">
            <w:pPr>
              <w:wordWrap w:val="0"/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（盖章）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</w:p>
          <w:p w14:paraId="17253935">
            <w:pPr>
              <w:spacing w:line="360" w:lineRule="auto"/>
              <w:ind w:right="1920"/>
              <w:jc w:val="right"/>
              <w:rPr>
                <w:rFonts w:hint="eastAsia" w:ascii="仿宋" w:hAnsi="仿宋" w:eastAsia="仿宋"/>
                <w:sz w:val="24"/>
              </w:rPr>
            </w:pPr>
          </w:p>
          <w:p w14:paraId="59290D0B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年   月   日 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</w:p>
          <w:p w14:paraId="04939D53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</w:t>
            </w:r>
          </w:p>
        </w:tc>
      </w:tr>
    </w:tbl>
    <w:p w14:paraId="750A72BA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3C9BE5"/>
    <w:multiLevelType w:val="singleLevel"/>
    <w:tmpl w:val="3B3C9BE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MjM2OTkyYzBhYzE4MWM2MWU5OTAwNTU0NzdjMzAifQ=="/>
  </w:docVars>
  <w:rsids>
    <w:rsidRoot w:val="00F76FCC"/>
    <w:rsid w:val="00466441"/>
    <w:rsid w:val="00503CC2"/>
    <w:rsid w:val="006A5A2A"/>
    <w:rsid w:val="007C087E"/>
    <w:rsid w:val="008C1513"/>
    <w:rsid w:val="00F76FCC"/>
    <w:rsid w:val="165929A3"/>
    <w:rsid w:val="19684D71"/>
    <w:rsid w:val="33837492"/>
    <w:rsid w:val="3BAC7F61"/>
    <w:rsid w:val="42AB68CC"/>
    <w:rsid w:val="55351DAD"/>
    <w:rsid w:val="587B0546"/>
    <w:rsid w:val="6DA305CD"/>
    <w:rsid w:val="6FCA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483</Words>
  <Characters>497</Characters>
  <Lines>3</Lines>
  <Paragraphs>1</Paragraphs>
  <TotalTime>0</TotalTime>
  <ScaleCrop>false</ScaleCrop>
  <LinksUpToDate>false</LinksUpToDate>
  <CharactersWithSpaces>635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2022-03-16T08:15:00Z</dcterms:created>
  <dc:creator>DELL</dc:creator>
  <cp:lastModifiedBy>萍萍</cp:lastModifiedBy>
  <dcterms:modified xsi:type="dcterms:W3CDTF">2026-04-14T06:35:11Z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4579667D8EB24C5BB5AD3BFE58173571_13</vt:lpwstr>
  </property>
  <property fmtid="{D5CDD505-2E9C-101B-9397-08002B2CF9AE}" pid="4" name="KSOTemplateDocerSaveRecord">
    <vt:lpwstr>eyJoZGlkIjoiYmQwNzY5NzdkMTM5NWQ5NjRkZGI1YTlhODViMjRlNTEiLCJ1c2VySWQiOiI1OTI5OTg2ODgifQ==</vt:lpwstr>
  </property>
</Properties>
</file>