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61" w:rsidRPr="00161159" w:rsidRDefault="00BE5B61" w:rsidP="007E7B11">
      <w:pPr>
        <w:adjustRightInd/>
        <w:snapToGrid/>
        <w:spacing w:before="100" w:beforeAutospacing="1" w:after="100" w:afterAutospacing="1"/>
        <w:ind w:firstLineChars="600" w:firstLine="1687"/>
        <w:rPr>
          <w:rFonts w:asciiTheme="minorEastAsia" w:eastAsiaTheme="minorEastAsia" w:hAnsiTheme="minorEastAsia" w:cs="Calibri"/>
          <w:b/>
          <w:sz w:val="28"/>
          <w:szCs w:val="28"/>
        </w:rPr>
      </w:pPr>
      <w:bookmarkStart w:id="0" w:name="_GoBack"/>
      <w:bookmarkEnd w:id="0"/>
      <w:r w:rsidRPr="00161159">
        <w:rPr>
          <w:rFonts w:asciiTheme="minorEastAsia" w:eastAsiaTheme="minorEastAsia" w:hAnsiTheme="minorEastAsia" w:cs="Calibri" w:hint="eastAsia"/>
          <w:b/>
          <w:sz w:val="28"/>
          <w:szCs w:val="28"/>
        </w:rPr>
        <w:t>会计学院201</w:t>
      </w:r>
      <w:r w:rsidR="000F1BB5">
        <w:rPr>
          <w:rFonts w:asciiTheme="minorEastAsia" w:eastAsiaTheme="minorEastAsia" w:hAnsiTheme="minorEastAsia" w:cs="Calibri"/>
          <w:b/>
          <w:sz w:val="28"/>
          <w:szCs w:val="28"/>
        </w:rPr>
        <w:t>7</w:t>
      </w:r>
      <w:r w:rsidRPr="00161159">
        <w:rPr>
          <w:rFonts w:asciiTheme="minorEastAsia" w:eastAsiaTheme="minorEastAsia" w:hAnsiTheme="minorEastAsia" w:cs="Calibri" w:hint="eastAsia"/>
          <w:b/>
          <w:sz w:val="28"/>
          <w:szCs w:val="28"/>
        </w:rPr>
        <w:t>年春季学期海外短期课程安排</w:t>
      </w:r>
    </w:p>
    <w:p w:rsidR="00161159" w:rsidRPr="00161159" w:rsidRDefault="009475E6" w:rsidP="00161159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  <w:r w:rsidRPr="00731FC3">
        <w:rPr>
          <w:rFonts w:asciiTheme="minorEastAsia" w:eastAsiaTheme="minorEastAsia" w:hAnsiTheme="minorEastAsia" w:cs="Calibri" w:hint="eastAsia"/>
          <w:b/>
          <w:sz w:val="24"/>
          <w:szCs w:val="24"/>
        </w:rPr>
        <w:t>1.</w:t>
      </w:r>
      <w:r w:rsidR="00161159" w:rsidRPr="00731FC3">
        <w:rPr>
          <w:rFonts w:asciiTheme="minorEastAsia" w:eastAsiaTheme="minorEastAsia" w:hAnsiTheme="minorEastAsia" w:cs="Calibri" w:hint="eastAsia"/>
          <w:b/>
          <w:sz w:val="24"/>
          <w:szCs w:val="24"/>
        </w:rPr>
        <w:t xml:space="preserve"> 《</w:t>
      </w:r>
      <w:r w:rsidR="00161159" w:rsidRPr="00731FC3">
        <w:rPr>
          <w:rFonts w:asciiTheme="minorEastAsia" w:eastAsiaTheme="minorEastAsia" w:hAnsiTheme="minorEastAsia" w:cs="Calibri"/>
          <w:b/>
          <w:sz w:val="24"/>
          <w:szCs w:val="24"/>
        </w:rPr>
        <w:t>M</w:t>
      </w:r>
      <w:r w:rsidR="00161159" w:rsidRPr="00731FC3">
        <w:rPr>
          <w:rFonts w:asciiTheme="minorEastAsia" w:eastAsiaTheme="minorEastAsia" w:hAnsiTheme="minorEastAsia" w:cs="Calibri" w:hint="eastAsia"/>
          <w:b/>
          <w:sz w:val="24"/>
          <w:szCs w:val="24"/>
        </w:rPr>
        <w:t>anagement accounting research》</w:t>
      </w:r>
      <w:r w:rsidR="00161159"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  </w:t>
      </w:r>
      <w:r w:rsidR="000D6AAC">
        <w:rPr>
          <w:rFonts w:asciiTheme="minorEastAsia" w:eastAsiaTheme="minorEastAsia" w:hAnsiTheme="minorEastAsia" w:cs="Calibri" w:hint="eastAsia"/>
          <w:sz w:val="21"/>
          <w:szCs w:val="21"/>
        </w:rPr>
        <w:t>（</w:t>
      </w:r>
      <w:r w:rsidR="000C5211">
        <w:rPr>
          <w:rFonts w:asciiTheme="minorEastAsia" w:eastAsiaTheme="minorEastAsia" w:hAnsiTheme="minorEastAsia" w:cs="Calibri" w:hint="eastAsia"/>
          <w:sz w:val="21"/>
          <w:szCs w:val="21"/>
        </w:rPr>
        <w:t>ACCT</w:t>
      </w:r>
      <w:r w:rsidR="00161159" w:rsidRPr="00161159">
        <w:rPr>
          <w:rFonts w:asciiTheme="minorEastAsia" w:eastAsiaTheme="minorEastAsia" w:hAnsiTheme="minorEastAsia" w:cs="Calibri"/>
          <w:sz w:val="21"/>
          <w:szCs w:val="21"/>
        </w:rPr>
        <w:t xml:space="preserve"> 8032</w:t>
      </w:r>
      <w:r w:rsidR="000D6AAC">
        <w:rPr>
          <w:rFonts w:asciiTheme="minorEastAsia" w:eastAsiaTheme="minorEastAsia" w:hAnsiTheme="minorEastAsia" w:cs="Calibri"/>
          <w:sz w:val="21"/>
          <w:szCs w:val="21"/>
        </w:rPr>
        <w:t>）</w:t>
      </w:r>
    </w:p>
    <w:p w:rsidR="007E4476" w:rsidRDefault="00161159" w:rsidP="00161159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授课教师：况熙  </w:t>
      </w:r>
      <w:r w:rsidR="007E4476">
        <w:rPr>
          <w:rFonts w:asciiTheme="minorEastAsia" w:eastAsiaTheme="minorEastAsia" w:hAnsiTheme="minorEastAsia" w:cs="Calibri"/>
          <w:sz w:val="21"/>
          <w:szCs w:val="21"/>
        </w:rPr>
        <w:t xml:space="preserve"> </w:t>
      </w:r>
      <w:r w:rsidR="00AE4FDA">
        <w:rPr>
          <w:rFonts w:asciiTheme="minorEastAsia" w:eastAsiaTheme="minorEastAsia" w:hAnsiTheme="minorEastAsia" w:cs="Calibri"/>
          <w:sz w:val="21"/>
          <w:szCs w:val="21"/>
        </w:rPr>
        <w:t>副</w:t>
      </w:r>
      <w:r w:rsidR="007E4476">
        <w:rPr>
          <w:rFonts w:asciiTheme="minorEastAsia" w:eastAsiaTheme="minorEastAsia" w:hAnsiTheme="minorEastAsia" w:cs="Calibri" w:hint="eastAsia"/>
          <w:sz w:val="21"/>
          <w:szCs w:val="21"/>
        </w:rPr>
        <w:t>教授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    </w:t>
      </w:r>
      <w:r w:rsidR="007E4476">
        <w:rPr>
          <w:rFonts w:asciiTheme="minorEastAsia" w:eastAsiaTheme="minorEastAsia" w:hAnsiTheme="minorEastAsia" w:cs="Calibri" w:hint="eastAsia"/>
          <w:sz w:val="21"/>
          <w:szCs w:val="21"/>
        </w:rPr>
        <w:t>佐治亚理工学院</w:t>
      </w:r>
    </w:p>
    <w:p w:rsidR="00161159" w:rsidRDefault="007E4476" w:rsidP="00161159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sz w:val="21"/>
          <w:szCs w:val="21"/>
        </w:rPr>
        <w:t>时间：</w:t>
      </w:r>
      <w:r w:rsidR="00161159" w:rsidRPr="00161159">
        <w:rPr>
          <w:rFonts w:asciiTheme="minorEastAsia" w:eastAsiaTheme="minorEastAsia" w:hAnsiTheme="minorEastAsia" w:cs="Calibri" w:hint="eastAsia"/>
          <w:sz w:val="21"/>
          <w:szCs w:val="21"/>
        </w:rPr>
        <w:t>201</w:t>
      </w:r>
      <w:r w:rsidR="00C63522">
        <w:rPr>
          <w:rFonts w:asciiTheme="minorEastAsia" w:eastAsiaTheme="minorEastAsia" w:hAnsiTheme="minorEastAsia" w:cs="Calibri"/>
          <w:sz w:val="21"/>
          <w:szCs w:val="21"/>
        </w:rPr>
        <w:t>7</w:t>
      </w:r>
      <w:r w:rsidR="00161159" w:rsidRPr="00161159">
        <w:rPr>
          <w:rFonts w:asciiTheme="minorEastAsia" w:eastAsiaTheme="minorEastAsia" w:hAnsiTheme="minorEastAsia" w:cs="Calibri" w:hint="eastAsia"/>
          <w:sz w:val="21"/>
          <w:szCs w:val="21"/>
        </w:rPr>
        <w:t>年</w:t>
      </w:r>
      <w:r w:rsidR="00C63522">
        <w:rPr>
          <w:rFonts w:asciiTheme="minorEastAsia" w:eastAsiaTheme="minorEastAsia" w:hAnsiTheme="minorEastAsia" w:cs="Calibri"/>
          <w:sz w:val="21"/>
          <w:szCs w:val="21"/>
        </w:rPr>
        <w:t>5月</w:t>
      </w:r>
      <w:r w:rsidR="00C63522">
        <w:rPr>
          <w:rFonts w:asciiTheme="minorEastAsia" w:eastAsiaTheme="minorEastAsia" w:hAnsiTheme="minorEastAsia" w:cs="Calibri" w:hint="eastAsia"/>
          <w:sz w:val="21"/>
          <w:szCs w:val="21"/>
        </w:rPr>
        <w:t>29日-</w:t>
      </w:r>
      <w:r w:rsidR="00C63522">
        <w:rPr>
          <w:rFonts w:asciiTheme="minorEastAsia" w:eastAsiaTheme="minorEastAsia" w:hAnsiTheme="minorEastAsia" w:cs="Calibri"/>
          <w:sz w:val="21"/>
          <w:szCs w:val="21"/>
        </w:rPr>
        <w:t>6月</w:t>
      </w:r>
      <w:r w:rsidR="00C63522">
        <w:rPr>
          <w:rFonts w:asciiTheme="minorEastAsia" w:eastAsiaTheme="minorEastAsia" w:hAnsiTheme="minorEastAsia" w:cs="Calibri" w:hint="eastAsia"/>
          <w:sz w:val="21"/>
          <w:szCs w:val="21"/>
        </w:rPr>
        <w:t>9日</w:t>
      </w:r>
      <w:r>
        <w:rPr>
          <w:rFonts w:asciiTheme="minorEastAsia" w:eastAsiaTheme="minorEastAsia" w:hAnsiTheme="minorEastAsia" w:cs="Calibri" w:hint="eastAsia"/>
          <w:sz w:val="21"/>
          <w:szCs w:val="21"/>
        </w:rPr>
        <w:t xml:space="preserve">                         本</w:t>
      </w:r>
      <w:r w:rsidR="00161159"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院教师：吉利 </w:t>
      </w:r>
      <w:r w:rsidR="00224D33">
        <w:rPr>
          <w:rFonts w:asciiTheme="minorEastAsia" w:eastAsiaTheme="minorEastAsia" w:hAnsiTheme="minorEastAsia" w:cs="Calibri"/>
          <w:sz w:val="21"/>
          <w:szCs w:val="21"/>
        </w:rPr>
        <w:t xml:space="preserve"> </w:t>
      </w:r>
    </w:p>
    <w:p w:rsidR="00B92023" w:rsidRPr="00515A15" w:rsidRDefault="00B92023" w:rsidP="00B92023">
      <w:pPr>
        <w:spacing w:after="0" w:line="360" w:lineRule="auto"/>
        <w:rPr>
          <w:rFonts w:ascii="Times New Roman" w:eastAsia="宋体" w:hAnsi="Times New Roman" w:cs="宋体"/>
          <w:sz w:val="24"/>
          <w:szCs w:val="24"/>
        </w:rPr>
      </w:pPr>
      <w:bookmarkStart w:id="1" w:name="OLE_LINK4"/>
      <w:r w:rsidRPr="00515A1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时间：</w:t>
      </w:r>
      <w:bookmarkStart w:id="2" w:name="OLE_LINK3"/>
      <w:r w:rsidRPr="00515A15">
        <w:rPr>
          <w:rFonts w:ascii="Times New Roman" w:eastAsia="宋体" w:hAnsi="Times New Roman" w:cs="Times New Roman"/>
          <w:color w:val="000000"/>
          <w:sz w:val="24"/>
          <w:szCs w:val="21"/>
        </w:rPr>
        <w:t>2017</w:t>
      </w:r>
      <w:r w:rsidRPr="00515A15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年</w:t>
      </w:r>
      <w:r w:rsidRPr="00515A15">
        <w:rPr>
          <w:rFonts w:ascii="Times New Roman" w:eastAsia="宋体" w:hAnsi="Times New Roman" w:cs="Times New Roman"/>
          <w:color w:val="000000"/>
          <w:sz w:val="24"/>
          <w:szCs w:val="21"/>
        </w:rPr>
        <w:t>5</w:t>
      </w:r>
      <w:r w:rsidRPr="00515A15">
        <w:rPr>
          <w:rFonts w:ascii="Times New Roman" w:eastAsia="宋体" w:hAnsi="Times New Roman" w:cs="Times New Roman"/>
          <w:color w:val="000000"/>
          <w:sz w:val="24"/>
          <w:szCs w:val="21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31</w:t>
      </w:r>
      <w:r w:rsidRPr="00515A15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日</w:t>
      </w:r>
      <w:r w:rsidRPr="00515A15">
        <w:rPr>
          <w:rFonts w:ascii="Times New Roman" w:eastAsia="宋体" w:hAnsi="Times New Roman" w:cs="Times New Roman"/>
          <w:color w:val="000000"/>
          <w:sz w:val="24"/>
          <w:szCs w:val="21"/>
        </w:rPr>
        <w:t>-2017</w:t>
      </w:r>
      <w:r w:rsidRPr="00515A15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年</w:t>
      </w:r>
      <w:r w:rsidRPr="00515A15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6</w:t>
      </w:r>
      <w:r w:rsidRPr="00515A15">
        <w:rPr>
          <w:rFonts w:ascii="Times New Roman" w:eastAsia="宋体" w:hAnsi="Times New Roman" w:cs="Times New Roman"/>
          <w:color w:val="000000"/>
          <w:sz w:val="24"/>
          <w:szCs w:val="21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7</w:t>
      </w:r>
      <w:r w:rsidRPr="00515A15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日</w:t>
      </w:r>
    </w:p>
    <w:p w:rsidR="00B92023" w:rsidRPr="00515A15" w:rsidRDefault="00B92023" w:rsidP="00B92023">
      <w:pPr>
        <w:spacing w:after="0" w:line="360" w:lineRule="auto"/>
        <w:rPr>
          <w:rFonts w:ascii="Times New Roman" w:eastAsia="宋体" w:hAnsi="Times New Roman" w:cs="宋体"/>
          <w:sz w:val="24"/>
          <w:szCs w:val="24"/>
        </w:rPr>
      </w:pPr>
      <w:r w:rsidRPr="00515A15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地点：柳林校区</w:t>
      </w:r>
    </w:p>
    <w:tbl>
      <w:tblPr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576"/>
        <w:gridCol w:w="5103"/>
      </w:tblGrid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日期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地点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课程内容</w:t>
            </w:r>
          </w:p>
        </w:tc>
      </w:tr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CB0AE7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CB0AE7">
              <w:rPr>
                <w:rFonts w:ascii="Times New Roman" w:eastAsia="宋体" w:hAnsi="Times New Roman" w:cs="Times New Roman"/>
                <w:sz w:val="24"/>
                <w:szCs w:val="21"/>
              </w:rPr>
              <w:t>2017</w:t>
            </w:r>
            <w:r w:rsidRPr="00CB0AE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年</w:t>
            </w:r>
            <w:r w:rsidRPr="00CB0AE7">
              <w:rPr>
                <w:rFonts w:ascii="Times New Roman" w:eastAsia="宋体" w:hAnsi="Times New Roman" w:cs="Times New Roman"/>
                <w:sz w:val="24"/>
                <w:szCs w:val="21"/>
              </w:rPr>
              <w:t>5</w:t>
            </w:r>
            <w:r w:rsidRPr="00CB0AE7">
              <w:rPr>
                <w:rFonts w:ascii="Times New Roman" w:eastAsia="宋体" w:hAnsi="Times New Roman" w:cs="Times New Roman"/>
                <w:sz w:val="24"/>
                <w:szCs w:val="21"/>
              </w:rPr>
              <w:t>月</w:t>
            </w:r>
            <w:r w:rsidRPr="00CB0AE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31</w:t>
            </w:r>
            <w:r w:rsidRPr="00CB0AE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日上午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023" w:rsidRPr="00CB0AE7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CB0A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CB0A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通博楼</w:t>
            </w:r>
            <w:r w:rsidRPr="00CB0A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 discussion of theoretical paradigms and experimental methods in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management accounting research</w:t>
            </w:r>
          </w:p>
        </w:tc>
      </w:tr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E8669C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2017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年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6</w:t>
            </w: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月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日下午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023" w:rsidRPr="00E8669C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通博楼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Incentive contracting and employee effort (I)</w:t>
            </w:r>
          </w:p>
        </w:tc>
      </w:tr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E8669C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2017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年</w:t>
            </w: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6</w:t>
            </w: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月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日晚上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023" w:rsidRPr="00E8669C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通博楼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Incentive contracting and employee effort (II)</w:t>
            </w:r>
          </w:p>
        </w:tc>
      </w:tr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E8669C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2017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年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6</w:t>
            </w:r>
            <w:r w:rsidRPr="00E8669C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月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2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日上午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023" w:rsidRPr="00E8669C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通博楼</w:t>
            </w:r>
            <w:r w:rsidRPr="00E8669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Management control in team/group settings</w:t>
            </w:r>
          </w:p>
        </w:tc>
      </w:tr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2017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年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6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月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5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日晚上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通博楼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Managerial reporting and information quality (I)</w:t>
            </w:r>
          </w:p>
        </w:tc>
      </w:tr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2017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年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6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月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6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日下午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通博楼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Managerial reporting and information quality (II)</w:t>
            </w:r>
          </w:p>
        </w:tc>
      </w:tr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2017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年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6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6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晚上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通博楼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宋体"/>
                <w:sz w:val="24"/>
                <w:szCs w:val="24"/>
              </w:rPr>
              <w:t>Performance measurement and evaluation (I)</w:t>
            </w:r>
          </w:p>
        </w:tc>
      </w:tr>
      <w:bookmarkEnd w:id="1"/>
      <w:bookmarkEnd w:id="2"/>
      <w:tr w:rsidR="00B92023" w:rsidRPr="00515A15" w:rsidTr="006406EC"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2023" w:rsidRPr="00515A15" w:rsidRDefault="00B92023" w:rsidP="006406EC">
            <w:pPr>
              <w:spacing w:after="0"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2017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年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6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7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上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午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通博楼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2023" w:rsidRPr="00515A15" w:rsidRDefault="00B92023" w:rsidP="006406EC">
            <w:pPr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Performance measurement and evaluation (II)</w:t>
            </w:r>
          </w:p>
        </w:tc>
      </w:tr>
      <w:tr w:rsidR="00B92023" w:rsidRPr="00515A15" w:rsidTr="006406EC">
        <w:trPr>
          <w:trHeight w:val="385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92023" w:rsidRPr="00515A15" w:rsidRDefault="00B92023" w:rsidP="006406EC">
            <w:pPr>
              <w:tabs>
                <w:tab w:val="left" w:pos="3165"/>
              </w:tabs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上课时间为：上午（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9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：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00-12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：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00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）下午（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14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：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00-17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：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00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）</w:t>
            </w:r>
          </w:p>
          <w:p w:rsidR="00B92023" w:rsidRPr="00515A15" w:rsidRDefault="00B92023" w:rsidP="006406EC">
            <w:pPr>
              <w:tabs>
                <w:tab w:val="left" w:pos="3165"/>
              </w:tabs>
              <w:spacing w:after="0" w:line="384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晚上（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18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：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00-21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：</w:t>
            </w:r>
            <w:r w:rsidRPr="00515A15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00</w:t>
            </w:r>
            <w:r w:rsidRPr="00515A15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）</w:t>
            </w:r>
          </w:p>
        </w:tc>
      </w:tr>
    </w:tbl>
    <w:p w:rsidR="00B92023" w:rsidRPr="00515A15" w:rsidRDefault="00B92023" w:rsidP="00B92023">
      <w:pPr>
        <w:spacing w:after="0"/>
        <w:rPr>
          <w:rFonts w:ascii="Times New Roman" w:eastAsia="宋体" w:hAnsi="Times New Roman" w:cs="Times New Roman"/>
        </w:rPr>
      </w:pPr>
    </w:p>
    <w:p w:rsidR="0052507A" w:rsidRPr="000D6AAC" w:rsidRDefault="0052507A" w:rsidP="0052507A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Calibri"/>
          <w:b/>
          <w:sz w:val="24"/>
          <w:szCs w:val="24"/>
        </w:rPr>
        <w:t>2</w:t>
      </w:r>
      <w:r w:rsidRPr="00731FC3">
        <w:rPr>
          <w:rFonts w:asciiTheme="minorEastAsia" w:eastAsiaTheme="minorEastAsia" w:hAnsiTheme="minorEastAsia" w:cs="Calibri" w:hint="eastAsia"/>
          <w:b/>
          <w:sz w:val="24"/>
          <w:szCs w:val="24"/>
        </w:rPr>
        <w:t>.</w:t>
      </w:r>
      <w:r w:rsidRPr="00731FC3">
        <w:rPr>
          <w:rFonts w:asciiTheme="minorEastAsia" w:eastAsiaTheme="minorEastAsia" w:hAnsiTheme="minorEastAsia" w:cs="Calibri"/>
          <w:b/>
          <w:sz w:val="24"/>
          <w:szCs w:val="24"/>
        </w:rPr>
        <w:t xml:space="preserve"> </w:t>
      </w:r>
      <w:r w:rsidRPr="00731FC3">
        <w:rPr>
          <w:rFonts w:asciiTheme="minorEastAsia" w:eastAsiaTheme="minorEastAsia" w:hAnsiTheme="minorEastAsia" w:cs="Calibri" w:hint="eastAsia"/>
          <w:b/>
          <w:color w:val="000000" w:themeColor="text1"/>
          <w:sz w:val="24"/>
          <w:szCs w:val="24"/>
        </w:rPr>
        <w:t>《</w:t>
      </w:r>
      <w:r w:rsidRPr="00731FC3">
        <w:rPr>
          <w:rFonts w:asciiTheme="minorEastAsia" w:eastAsiaTheme="minorEastAsia" w:hAnsiTheme="minorEastAsia" w:cs="Calibri"/>
          <w:b/>
          <w:color w:val="000000" w:themeColor="text1"/>
          <w:sz w:val="24"/>
          <w:szCs w:val="24"/>
        </w:rPr>
        <w:t>Empirical accounting research</w:t>
      </w:r>
      <w:r w:rsidRPr="00731FC3">
        <w:rPr>
          <w:rFonts w:asciiTheme="minorEastAsia" w:eastAsiaTheme="minorEastAsia" w:hAnsiTheme="minorEastAsia" w:cs="Calibri" w:hint="eastAsia"/>
          <w:b/>
          <w:color w:val="000000" w:themeColor="text1"/>
          <w:sz w:val="24"/>
          <w:szCs w:val="24"/>
        </w:rPr>
        <w:t>》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  （ACCT 8029）</w:t>
      </w:r>
    </w:p>
    <w:p w:rsidR="0052507A" w:rsidRPr="000D6AAC" w:rsidRDefault="0052507A" w:rsidP="0052507A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</w:pP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授课教师</w:t>
      </w:r>
      <w:r w:rsidRPr="000D6AAC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: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曾晓亮</w:t>
      </w:r>
      <w:r w:rsidRPr="000D6AAC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, Associate Professor of Accounting, Chinese University of Hong Kong</w:t>
      </w:r>
    </w:p>
    <w:p w:rsidR="0052507A" w:rsidRPr="000D6AAC" w:rsidRDefault="0052507A" w:rsidP="0052507A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时间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: 201</w:t>
      </w:r>
      <w:r w:rsidRPr="000D6AAC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7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年7月3日-7月</w:t>
      </w:r>
      <w:r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7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日                     </w:t>
      </w:r>
      <w:r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 xml:space="preserve"> 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 xml:space="preserve">   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本院教师：吉利  </w:t>
      </w:r>
    </w:p>
    <w:p w:rsidR="00AE4FDA" w:rsidRPr="0052507A" w:rsidRDefault="00AE4FDA" w:rsidP="00161159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</w:p>
    <w:p w:rsidR="005B7D2D" w:rsidRPr="00161159" w:rsidRDefault="0052507A" w:rsidP="005B7D2D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  <w:r>
        <w:rPr>
          <w:rFonts w:asciiTheme="minorEastAsia" w:eastAsiaTheme="minorEastAsia" w:hAnsiTheme="minorEastAsia" w:cs="Calibri"/>
          <w:b/>
          <w:sz w:val="24"/>
          <w:szCs w:val="24"/>
        </w:rPr>
        <w:t>3</w:t>
      </w:r>
      <w:r w:rsidR="00161159" w:rsidRPr="00731FC3">
        <w:rPr>
          <w:rFonts w:asciiTheme="minorEastAsia" w:eastAsiaTheme="minorEastAsia" w:hAnsiTheme="minorEastAsia" w:cs="Calibri" w:hint="eastAsia"/>
          <w:b/>
          <w:sz w:val="24"/>
          <w:szCs w:val="24"/>
        </w:rPr>
        <w:t>.</w:t>
      </w:r>
      <w:r w:rsidR="005B7D2D" w:rsidRPr="00731FC3">
        <w:rPr>
          <w:rFonts w:asciiTheme="minorEastAsia" w:eastAsiaTheme="minorEastAsia" w:hAnsiTheme="minorEastAsia" w:cs="Calibri"/>
          <w:b/>
          <w:sz w:val="24"/>
          <w:szCs w:val="24"/>
        </w:rPr>
        <w:t xml:space="preserve"> </w:t>
      </w:r>
      <w:r w:rsidR="00731FC3">
        <w:rPr>
          <w:rFonts w:asciiTheme="minorEastAsia" w:eastAsiaTheme="minorEastAsia" w:hAnsiTheme="minorEastAsia" w:cs="Calibri"/>
          <w:b/>
          <w:sz w:val="24"/>
          <w:szCs w:val="24"/>
        </w:rPr>
        <w:t>《</w:t>
      </w:r>
      <w:r w:rsidR="005B7D2D" w:rsidRPr="00731FC3">
        <w:rPr>
          <w:rFonts w:asciiTheme="minorEastAsia" w:eastAsiaTheme="minorEastAsia" w:hAnsiTheme="minorEastAsia" w:cs="Calibri"/>
          <w:b/>
          <w:sz w:val="24"/>
          <w:szCs w:val="24"/>
        </w:rPr>
        <w:t>Empirical Research on Financial Reporting and Contracting</w:t>
      </w:r>
      <w:r w:rsidR="00731FC3">
        <w:rPr>
          <w:rFonts w:asciiTheme="minorEastAsia" w:eastAsiaTheme="minorEastAsia" w:hAnsiTheme="minorEastAsia" w:cs="Calibri"/>
          <w:b/>
          <w:sz w:val="24"/>
          <w:szCs w:val="24"/>
        </w:rPr>
        <w:t>》</w:t>
      </w:r>
      <w:r w:rsidR="005B7D2D" w:rsidRPr="00161159">
        <w:rPr>
          <w:rFonts w:asciiTheme="minorEastAsia" w:eastAsiaTheme="minorEastAsia" w:hAnsiTheme="minorEastAsia" w:cs="Calibri"/>
          <w:sz w:val="21"/>
          <w:szCs w:val="21"/>
        </w:rPr>
        <w:t xml:space="preserve">  </w:t>
      </w:r>
      <w:r w:rsidR="000D6AAC">
        <w:rPr>
          <w:rFonts w:asciiTheme="minorEastAsia" w:eastAsiaTheme="minorEastAsia" w:hAnsiTheme="minorEastAsia" w:cs="Calibri"/>
          <w:sz w:val="21"/>
          <w:szCs w:val="21"/>
        </w:rPr>
        <w:t>（</w:t>
      </w:r>
      <w:r w:rsidR="005B7D2D" w:rsidRPr="00161159">
        <w:rPr>
          <w:rFonts w:asciiTheme="minorEastAsia" w:eastAsiaTheme="minorEastAsia" w:hAnsiTheme="minorEastAsia" w:cs="Calibri"/>
          <w:sz w:val="21"/>
          <w:szCs w:val="21"/>
        </w:rPr>
        <w:t>ACCT8028</w:t>
      </w:r>
      <w:r w:rsidR="000D6AAC">
        <w:rPr>
          <w:rFonts w:asciiTheme="minorEastAsia" w:eastAsiaTheme="minorEastAsia" w:hAnsiTheme="minorEastAsia" w:cs="Calibri"/>
          <w:sz w:val="21"/>
          <w:szCs w:val="21"/>
        </w:rPr>
        <w:t>）</w:t>
      </w:r>
    </w:p>
    <w:p w:rsidR="005B7D2D" w:rsidRPr="00161159" w:rsidRDefault="005B7D2D" w:rsidP="005B7D2D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 </w:t>
      </w:r>
      <w:r w:rsidR="000F1BB5">
        <w:rPr>
          <w:rFonts w:asciiTheme="minorEastAsia" w:eastAsiaTheme="minorEastAsia" w:hAnsiTheme="minorEastAsia" w:cs="Calibri"/>
          <w:sz w:val="21"/>
          <w:szCs w:val="21"/>
        </w:rPr>
        <w:t>授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>课</w:t>
      </w:r>
      <w:r w:rsidRPr="00161159">
        <w:rPr>
          <w:rFonts w:asciiTheme="minorEastAsia" w:eastAsiaTheme="minorEastAsia" w:hAnsiTheme="minorEastAsia" w:cs="Calibri"/>
          <w:sz w:val="21"/>
          <w:szCs w:val="21"/>
        </w:rPr>
        <w:t>教师：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>李</w:t>
      </w:r>
      <w:r w:rsidRPr="00161159">
        <w:rPr>
          <w:rFonts w:asciiTheme="minorEastAsia" w:eastAsiaTheme="minorEastAsia" w:hAnsiTheme="minorEastAsia" w:cs="Calibri"/>
          <w:sz w:val="21"/>
          <w:szCs w:val="21"/>
        </w:rPr>
        <w:t>宁忠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 </w:t>
      </w:r>
      <w:r w:rsidRPr="00161159">
        <w:rPr>
          <w:rFonts w:asciiTheme="minorEastAsia" w:eastAsiaTheme="minorEastAsia" w:hAnsiTheme="minorEastAsia" w:cs="Calibri"/>
          <w:sz w:val="21"/>
          <w:szCs w:val="21"/>
        </w:rPr>
        <w:t>Assistant Professor of Accounting</w:t>
      </w:r>
    </w:p>
    <w:p w:rsidR="00161159" w:rsidRPr="00161159" w:rsidRDefault="005B7D2D" w:rsidP="0052507A">
      <w:pPr>
        <w:adjustRightInd/>
        <w:snapToGrid/>
        <w:spacing w:before="100" w:beforeAutospacing="1" w:after="100" w:afterAutospacing="1"/>
        <w:ind w:firstLineChars="900" w:firstLine="1890"/>
        <w:rPr>
          <w:rFonts w:asciiTheme="minorEastAsia" w:eastAsiaTheme="minorEastAsia" w:hAnsiTheme="minorEastAsia" w:cs="Calibri"/>
          <w:sz w:val="21"/>
          <w:szCs w:val="21"/>
        </w:rPr>
      </w:pPr>
      <w:r w:rsidRPr="00161159">
        <w:rPr>
          <w:rFonts w:asciiTheme="minorEastAsia" w:eastAsiaTheme="minorEastAsia" w:hAnsiTheme="minorEastAsia" w:cs="Calibri"/>
          <w:sz w:val="21"/>
          <w:szCs w:val="21"/>
        </w:rPr>
        <w:lastRenderedPageBreak/>
        <w:t>The University of Texas at Dallas</w:t>
      </w:r>
    </w:p>
    <w:p w:rsidR="00161159" w:rsidRDefault="0052507A" w:rsidP="0052507A">
      <w:pPr>
        <w:adjustRightInd/>
        <w:snapToGrid/>
        <w:spacing w:before="100" w:beforeAutospacing="1" w:after="100" w:afterAutospacing="1"/>
        <w:ind w:firstLineChars="100" w:firstLine="210"/>
        <w:rPr>
          <w:rFonts w:asciiTheme="minorEastAsia" w:eastAsiaTheme="minorEastAsia" w:hAnsiTheme="minorEastAsia" w:cs="Calibri"/>
          <w:sz w:val="21"/>
          <w:szCs w:val="21"/>
        </w:rPr>
      </w:pP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>时间</w:t>
      </w:r>
      <w:r w:rsidRPr="00161159">
        <w:rPr>
          <w:rFonts w:asciiTheme="minorEastAsia" w:eastAsiaTheme="minorEastAsia" w:hAnsiTheme="minorEastAsia" w:cs="Calibri"/>
          <w:sz w:val="21"/>
          <w:szCs w:val="21"/>
        </w:rPr>
        <w:t>：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>201</w:t>
      </w:r>
      <w:r>
        <w:rPr>
          <w:rFonts w:asciiTheme="minorEastAsia" w:eastAsiaTheme="minorEastAsia" w:hAnsiTheme="minorEastAsia" w:cs="Calibri"/>
          <w:sz w:val="21"/>
          <w:szCs w:val="21"/>
        </w:rPr>
        <w:t>7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年 </w:t>
      </w:r>
      <w:r>
        <w:rPr>
          <w:rFonts w:asciiTheme="minorEastAsia" w:eastAsiaTheme="minorEastAsia" w:hAnsiTheme="minorEastAsia" w:cs="Calibri"/>
          <w:sz w:val="21"/>
          <w:szCs w:val="21"/>
        </w:rPr>
        <w:t>7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>月</w:t>
      </w:r>
      <w:r>
        <w:rPr>
          <w:rFonts w:asciiTheme="minorEastAsia" w:eastAsiaTheme="minorEastAsia" w:hAnsiTheme="minorEastAsia" w:cs="Calibri" w:hint="eastAsia"/>
          <w:sz w:val="21"/>
          <w:szCs w:val="21"/>
        </w:rPr>
        <w:t>8日-14日</w:t>
      </w:r>
      <w:r w:rsidRPr="00161159">
        <w:rPr>
          <w:rFonts w:asciiTheme="minorEastAsia" w:eastAsiaTheme="minorEastAsia" w:hAnsiTheme="minorEastAsia" w:cs="Calibri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="Calibri"/>
          <w:sz w:val="21"/>
          <w:szCs w:val="21"/>
        </w:rPr>
        <w:t xml:space="preserve">                         本院教师：唐雪松</w:t>
      </w:r>
    </w:p>
    <w:p w:rsidR="0052507A" w:rsidRDefault="0052507A" w:rsidP="0052507A">
      <w:pPr>
        <w:adjustRightInd/>
        <w:snapToGrid/>
        <w:spacing w:before="100" w:beforeAutospacing="1" w:after="100" w:afterAutospacing="1"/>
        <w:ind w:firstLineChars="100" w:firstLine="210"/>
        <w:rPr>
          <w:rFonts w:asciiTheme="minorEastAsia" w:eastAsiaTheme="minorEastAsia" w:hAnsiTheme="minorEastAsia" w:cs="Calibri"/>
          <w:sz w:val="21"/>
          <w:szCs w:val="21"/>
        </w:rPr>
      </w:pPr>
    </w:p>
    <w:p w:rsidR="0052507A" w:rsidRPr="00731FC3" w:rsidRDefault="0052507A" w:rsidP="0052507A">
      <w:pPr>
        <w:rPr>
          <w:b/>
          <w:sz w:val="24"/>
          <w:szCs w:val="24"/>
        </w:rPr>
      </w:pPr>
      <w:r>
        <w:rPr>
          <w:rFonts w:asciiTheme="minorEastAsia" w:eastAsiaTheme="minorEastAsia" w:hAnsiTheme="minorEastAsia" w:cs="Calibri"/>
          <w:b/>
          <w:sz w:val="24"/>
          <w:szCs w:val="24"/>
        </w:rPr>
        <w:t>4</w:t>
      </w:r>
      <w:r w:rsidRPr="00731FC3">
        <w:rPr>
          <w:rFonts w:asciiTheme="minorEastAsia" w:eastAsiaTheme="minorEastAsia" w:hAnsiTheme="minorEastAsia" w:cs="Calibri" w:hint="eastAsia"/>
          <w:b/>
          <w:sz w:val="24"/>
          <w:szCs w:val="24"/>
        </w:rPr>
        <w:t>.</w:t>
      </w:r>
      <w:r w:rsidRPr="00731FC3">
        <w:rPr>
          <w:b/>
          <w:sz w:val="24"/>
          <w:szCs w:val="24"/>
        </w:rPr>
        <w:t xml:space="preserve"> </w:t>
      </w:r>
      <w:r w:rsidRPr="00731FC3">
        <w:rPr>
          <w:rFonts w:asciiTheme="minorEastAsia" w:eastAsiaTheme="minorEastAsia" w:hAnsiTheme="minorEastAsia"/>
          <w:b/>
          <w:sz w:val="24"/>
          <w:szCs w:val="24"/>
        </w:rPr>
        <w:t>《Archival Research in Auditing》</w:t>
      </w:r>
    </w:p>
    <w:p w:rsidR="0052507A" w:rsidRPr="000C23DF" w:rsidRDefault="0052507A" w:rsidP="0052507A">
      <w:pPr>
        <w:rPr>
          <w:rFonts w:ascii="Calibri" w:hAnsi="Calibri"/>
          <w:noProof/>
          <w:color w:val="212121"/>
        </w:rPr>
      </w:pPr>
      <w:r w:rsidRPr="00731FC3">
        <w:rPr>
          <w:rFonts w:asciiTheme="minorEastAsia" w:eastAsiaTheme="minorEastAsia" w:hAnsiTheme="minorEastAsia" w:cs="Calibri"/>
          <w:sz w:val="21"/>
          <w:szCs w:val="21"/>
        </w:rPr>
        <w:t>授课教师：李婵</w:t>
      </w:r>
      <w:r w:rsidRPr="00731FC3">
        <w:rPr>
          <w:rFonts w:asciiTheme="minorEastAsia" w:eastAsiaTheme="minorEastAsia" w:hAnsiTheme="minorEastAsia" w:cs="Calibri" w:hint="eastAsia"/>
          <w:sz w:val="21"/>
          <w:szCs w:val="21"/>
        </w:rPr>
        <w:t xml:space="preserve"> ，</w:t>
      </w:r>
      <w:r w:rsidRPr="00731FC3">
        <w:t>Ass</w:t>
      </w:r>
      <w:r>
        <w:rPr>
          <w:color w:val="000000"/>
        </w:rPr>
        <w:t xml:space="preserve">ociate Professor </w:t>
      </w:r>
      <w:r w:rsidRPr="000C23DF">
        <w:rPr>
          <w:noProof/>
        </w:rPr>
        <w:t>and Robert L. Worthington Faculty Fellow</w:t>
      </w:r>
    </w:p>
    <w:p w:rsidR="0052507A" w:rsidRDefault="0052507A" w:rsidP="0052507A">
      <w:pPr>
        <w:autoSpaceDE w:val="0"/>
        <w:autoSpaceDN w:val="0"/>
        <w:ind w:right="48"/>
        <w:rPr>
          <w:rFonts w:asciiTheme="minorEastAsia" w:eastAsiaTheme="minorEastAsia" w:hAnsiTheme="minorEastAsia" w:cs="Calibri"/>
          <w:color w:val="FF0000"/>
          <w:sz w:val="21"/>
          <w:szCs w:val="21"/>
        </w:rPr>
      </w:pPr>
      <w:r>
        <w:rPr>
          <w:color w:val="000000"/>
        </w:rPr>
        <w:t>Katz Graduate School of Business University of Pittsburgh</w:t>
      </w:r>
    </w:p>
    <w:p w:rsidR="0052507A" w:rsidRPr="00731FC3" w:rsidRDefault="0052507A" w:rsidP="0052507A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  <w:r w:rsidRPr="00731FC3">
        <w:rPr>
          <w:rFonts w:asciiTheme="minorEastAsia" w:eastAsiaTheme="minorEastAsia" w:hAnsiTheme="minorEastAsia" w:cs="Calibri"/>
          <w:sz w:val="21"/>
          <w:szCs w:val="21"/>
        </w:rPr>
        <w:t>时间：2017年</w:t>
      </w:r>
      <w:r w:rsidRPr="00731FC3">
        <w:rPr>
          <w:rFonts w:asciiTheme="minorEastAsia" w:eastAsiaTheme="minorEastAsia" w:hAnsiTheme="minorEastAsia" w:cs="Calibri" w:hint="eastAsia"/>
          <w:sz w:val="21"/>
          <w:szCs w:val="21"/>
        </w:rPr>
        <w:t>6月1</w:t>
      </w:r>
      <w:r>
        <w:rPr>
          <w:rFonts w:asciiTheme="minorEastAsia" w:eastAsiaTheme="minorEastAsia" w:hAnsiTheme="minorEastAsia" w:cs="Calibri"/>
          <w:sz w:val="21"/>
          <w:szCs w:val="21"/>
        </w:rPr>
        <w:t>3</w:t>
      </w:r>
      <w:r w:rsidRPr="00731FC3">
        <w:rPr>
          <w:rFonts w:asciiTheme="minorEastAsia" w:eastAsiaTheme="minorEastAsia" w:hAnsiTheme="minorEastAsia" w:cs="Calibri" w:hint="eastAsia"/>
          <w:sz w:val="21"/>
          <w:szCs w:val="21"/>
        </w:rPr>
        <w:t xml:space="preserve">日-—6月20日   </w:t>
      </w:r>
      <w:r>
        <w:rPr>
          <w:rFonts w:asciiTheme="minorEastAsia" w:eastAsiaTheme="minorEastAsia" w:hAnsiTheme="minorEastAsia" w:cs="Calibri"/>
          <w:sz w:val="21"/>
          <w:szCs w:val="21"/>
        </w:rPr>
        <w:t xml:space="preserve">                  </w:t>
      </w:r>
      <w:r w:rsidRPr="00731FC3">
        <w:rPr>
          <w:rFonts w:asciiTheme="minorEastAsia" w:eastAsiaTheme="minorEastAsia" w:hAnsiTheme="minorEastAsia" w:cs="Calibri" w:hint="eastAsia"/>
          <w:sz w:val="21"/>
          <w:szCs w:val="21"/>
        </w:rPr>
        <w:t xml:space="preserve">  本院教师：蔡利</w:t>
      </w:r>
    </w:p>
    <w:p w:rsidR="0052507A" w:rsidRPr="0052507A" w:rsidRDefault="0052507A" w:rsidP="005B7D2D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b/>
          <w:sz w:val="24"/>
          <w:szCs w:val="24"/>
        </w:rPr>
      </w:pPr>
    </w:p>
    <w:p w:rsidR="005B7D2D" w:rsidRPr="000D6AAC" w:rsidRDefault="0052507A" w:rsidP="005B7D2D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Calibri"/>
          <w:b/>
          <w:sz w:val="24"/>
          <w:szCs w:val="24"/>
        </w:rPr>
        <w:t>5</w:t>
      </w:r>
      <w:r w:rsidR="00161159" w:rsidRPr="00731FC3">
        <w:rPr>
          <w:rFonts w:asciiTheme="minorEastAsia" w:eastAsiaTheme="minorEastAsia" w:hAnsiTheme="minorEastAsia" w:cs="Calibri" w:hint="eastAsia"/>
          <w:b/>
          <w:sz w:val="24"/>
          <w:szCs w:val="24"/>
        </w:rPr>
        <w:t>.</w:t>
      </w:r>
      <w:r w:rsidR="00161159" w:rsidRPr="00731FC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5B7D2D" w:rsidRPr="00731FC3">
        <w:rPr>
          <w:rFonts w:asciiTheme="minorEastAsia" w:eastAsiaTheme="minorEastAsia" w:hAnsiTheme="minorEastAsia" w:cs="Calibri"/>
          <w:b/>
          <w:color w:val="000000" w:themeColor="text1"/>
          <w:sz w:val="24"/>
          <w:szCs w:val="24"/>
        </w:rPr>
        <w:t>《New Institutional Accounting Research》</w:t>
      </w:r>
      <w:r w:rsidR="000C5211" w:rsidRPr="000C5211">
        <w:rPr>
          <w:rFonts w:asciiTheme="minorEastAsia" w:eastAsiaTheme="minorEastAsia" w:hAnsiTheme="minorEastAsia" w:cs="Calibri"/>
          <w:color w:val="000000" w:themeColor="text1"/>
          <w:sz w:val="24"/>
          <w:szCs w:val="24"/>
        </w:rPr>
        <w:t>（</w:t>
      </w:r>
      <w:r w:rsidR="000C5211">
        <w:rPr>
          <w:rFonts w:asciiTheme="minorEastAsia" w:eastAsiaTheme="minorEastAsia" w:hAnsiTheme="minorEastAsia" w:cs="Calibri"/>
          <w:color w:val="000000" w:themeColor="text1"/>
          <w:sz w:val="24"/>
          <w:szCs w:val="24"/>
        </w:rPr>
        <w:t>ACCT</w:t>
      </w:r>
      <w:r w:rsidR="005B7D2D" w:rsidRPr="000C5211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 8031</w:t>
      </w:r>
      <w:r w:rsidR="000C5211" w:rsidRPr="000C5211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）</w:t>
      </w:r>
    </w:p>
    <w:p w:rsidR="005B7D2D" w:rsidRPr="000D6AAC" w:rsidRDefault="005B7D2D" w:rsidP="005B7D2D">
      <w:pPr>
        <w:adjustRightInd/>
        <w:snapToGrid/>
        <w:spacing w:after="0"/>
        <w:ind w:leftChars="-164" w:left="-361" w:firstLineChars="150" w:firstLine="315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 w:rsidRPr="000D6AAC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授课教师：香港中文大学</w:t>
      </w:r>
      <w:r w:rsidRPr="000D6AA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0D6AAC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张田余</w:t>
      </w:r>
      <w:r w:rsidRPr="000D6AA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</w:t>
      </w:r>
      <w:r w:rsidRPr="000D6AAC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教授</w:t>
      </w:r>
      <w:r w:rsidRPr="000D6AA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   </w:t>
      </w:r>
      <w:r w:rsidRPr="000D6AAC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香港中文大学会计学院</w:t>
      </w:r>
    </w:p>
    <w:p w:rsidR="005B7D2D" w:rsidRPr="000D6AAC" w:rsidRDefault="005B7D2D" w:rsidP="005B7D2D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</w:pP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Time:201</w:t>
      </w:r>
      <w:r w:rsidRPr="000D6AAC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7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年</w:t>
      </w:r>
      <w:r w:rsidRPr="000D6AAC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10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月</w:t>
      </w:r>
      <w:r w:rsidRPr="000D6AAC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左右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                 </w:t>
      </w:r>
      <w:r w:rsidR="00731FC3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 xml:space="preserve">          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 </w:t>
      </w:r>
      <w:r w:rsidR="0052507A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 xml:space="preserve">      </w:t>
      </w:r>
      <w:r w:rsidR="007E4476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 xml:space="preserve"> </w:t>
      </w:r>
      <w:r w:rsidRPr="000D6AAC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 xml:space="preserve">本院教师：金智 易阳 </w:t>
      </w:r>
    </w:p>
    <w:p w:rsidR="00161159" w:rsidRPr="00161159" w:rsidRDefault="00161159" w:rsidP="009475E6">
      <w:pPr>
        <w:adjustRightInd/>
        <w:snapToGrid/>
        <w:spacing w:before="100" w:beforeAutospacing="1" w:after="100" w:afterAutospacing="1"/>
        <w:rPr>
          <w:rFonts w:asciiTheme="minorEastAsia" w:eastAsiaTheme="minorEastAsia" w:hAnsiTheme="minorEastAsia" w:cs="Calibri"/>
          <w:sz w:val="21"/>
          <w:szCs w:val="21"/>
        </w:rPr>
      </w:pPr>
    </w:p>
    <w:sectPr w:rsidR="00161159" w:rsidRPr="00161159" w:rsidSect="00D0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95" w:rsidRDefault="00320795" w:rsidP="009475E6">
      <w:pPr>
        <w:spacing w:after="0"/>
      </w:pPr>
      <w:r>
        <w:separator/>
      </w:r>
    </w:p>
  </w:endnote>
  <w:endnote w:type="continuationSeparator" w:id="0">
    <w:p w:rsidR="00320795" w:rsidRDefault="00320795" w:rsidP="00947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95" w:rsidRDefault="00320795" w:rsidP="009475E6">
      <w:pPr>
        <w:spacing w:after="0"/>
      </w:pPr>
      <w:r>
        <w:separator/>
      </w:r>
    </w:p>
  </w:footnote>
  <w:footnote w:type="continuationSeparator" w:id="0">
    <w:p w:rsidR="00320795" w:rsidRDefault="00320795" w:rsidP="009475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5E6"/>
    <w:rsid w:val="000000F0"/>
    <w:rsid w:val="0000426B"/>
    <w:rsid w:val="0001443D"/>
    <w:rsid w:val="00025CCD"/>
    <w:rsid w:val="000C5211"/>
    <w:rsid w:val="000D6AAC"/>
    <w:rsid w:val="000F1BB5"/>
    <w:rsid w:val="00106E25"/>
    <w:rsid w:val="00122C0E"/>
    <w:rsid w:val="00141B90"/>
    <w:rsid w:val="00161159"/>
    <w:rsid w:val="00201CD4"/>
    <w:rsid w:val="00210B75"/>
    <w:rsid w:val="00224D33"/>
    <w:rsid w:val="002A2601"/>
    <w:rsid w:val="00303CF2"/>
    <w:rsid w:val="00320795"/>
    <w:rsid w:val="00456EEF"/>
    <w:rsid w:val="00467503"/>
    <w:rsid w:val="0052507A"/>
    <w:rsid w:val="005B2E1F"/>
    <w:rsid w:val="005B7D2D"/>
    <w:rsid w:val="005F3B13"/>
    <w:rsid w:val="00600E1D"/>
    <w:rsid w:val="00731FC3"/>
    <w:rsid w:val="007417BB"/>
    <w:rsid w:val="00773C0A"/>
    <w:rsid w:val="007811E8"/>
    <w:rsid w:val="007E4476"/>
    <w:rsid w:val="007E7B11"/>
    <w:rsid w:val="007F7716"/>
    <w:rsid w:val="00805073"/>
    <w:rsid w:val="008051DD"/>
    <w:rsid w:val="00810C8B"/>
    <w:rsid w:val="00864A13"/>
    <w:rsid w:val="008F455A"/>
    <w:rsid w:val="009475E6"/>
    <w:rsid w:val="00963885"/>
    <w:rsid w:val="009B6507"/>
    <w:rsid w:val="009D0BB7"/>
    <w:rsid w:val="00A60B01"/>
    <w:rsid w:val="00AA1C08"/>
    <w:rsid w:val="00AE4FDA"/>
    <w:rsid w:val="00AE63CA"/>
    <w:rsid w:val="00B33DD2"/>
    <w:rsid w:val="00B343FC"/>
    <w:rsid w:val="00B92023"/>
    <w:rsid w:val="00B925EB"/>
    <w:rsid w:val="00BB552B"/>
    <w:rsid w:val="00BE5B61"/>
    <w:rsid w:val="00C63522"/>
    <w:rsid w:val="00C93A84"/>
    <w:rsid w:val="00D000D4"/>
    <w:rsid w:val="00D05A52"/>
    <w:rsid w:val="00D458DE"/>
    <w:rsid w:val="00D527B3"/>
    <w:rsid w:val="00D6439A"/>
    <w:rsid w:val="00D851E0"/>
    <w:rsid w:val="00DB1864"/>
    <w:rsid w:val="00E4673D"/>
    <w:rsid w:val="00E8669C"/>
    <w:rsid w:val="00E906E2"/>
    <w:rsid w:val="00E9470E"/>
    <w:rsid w:val="00ED456D"/>
    <w:rsid w:val="00F959CE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10AA6-8E04-444F-8C97-6DB9965F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E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5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5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5E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6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63885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00E1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0E1D"/>
    <w:rPr>
      <w:rFonts w:ascii="Tahoma" w:eastAsia="微软雅黑" w:hAnsi="Tahoma"/>
      <w:kern w:val="0"/>
      <w:sz w:val="18"/>
      <w:szCs w:val="18"/>
    </w:rPr>
  </w:style>
  <w:style w:type="character" w:customStyle="1" w:styleId="pseditboxdisponly1">
    <w:name w:val="pseditbox_disponly1"/>
    <w:basedOn w:val="a0"/>
    <w:rsid w:val="00C93A84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2">
    <w:name w:val="pseditbox_disponly2"/>
    <w:basedOn w:val="a0"/>
    <w:rsid w:val="00C93A84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746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44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B6B6B6"/>
                <w:bottom w:val="none" w:sz="0" w:space="0" w:color="auto"/>
                <w:right w:val="none" w:sz="0" w:space="0" w:color="auto"/>
              </w:divBdr>
              <w:divsChild>
                <w:div w:id="6049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920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3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5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5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5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9368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2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8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9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86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杨长虹</dc:creator>
  <cp:keywords/>
  <dc:description/>
  <cp:lastModifiedBy>LENOVO</cp:lastModifiedBy>
  <cp:revision>52</cp:revision>
  <cp:lastPrinted>2016-05-25T07:48:00Z</cp:lastPrinted>
  <dcterms:created xsi:type="dcterms:W3CDTF">2016-01-14T07:19:00Z</dcterms:created>
  <dcterms:modified xsi:type="dcterms:W3CDTF">2017-05-24T02:22:00Z</dcterms:modified>
</cp:coreProperties>
</file>