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72E01">
      <w:pPr>
        <w:spacing w:line="640" w:lineRule="exact"/>
        <w:jc w:val="left"/>
        <w:rPr>
          <w:rFonts w:hint="eastAsia" w:eastAsia="方正仿宋简体" w:cs="Times New Roman"/>
          <w:bCs/>
          <w:sz w:val="30"/>
          <w:szCs w:val="30"/>
          <w:lang w:val="en-US" w:eastAsia="zh-CN"/>
        </w:rPr>
      </w:pPr>
      <w:r>
        <w:rPr>
          <w:rFonts w:eastAsia="方正仿宋简体" w:cs="Times New Roman"/>
          <w:bCs/>
          <w:sz w:val="30"/>
          <w:szCs w:val="30"/>
        </w:rPr>
        <w:t>附件</w:t>
      </w:r>
      <w:r>
        <w:rPr>
          <w:rFonts w:hint="eastAsia" w:eastAsia="方正仿宋简体" w:cs="Times New Roman"/>
          <w:bCs/>
          <w:sz w:val="30"/>
          <w:szCs w:val="30"/>
          <w:lang w:val="en-US" w:eastAsia="zh-CN"/>
        </w:rPr>
        <w:t>7</w:t>
      </w:r>
      <w:bookmarkStart w:id="7" w:name="_GoBack"/>
      <w:bookmarkEnd w:id="7"/>
    </w:p>
    <w:p w14:paraId="040DEC04">
      <w:pPr>
        <w:spacing w:line="640" w:lineRule="exact"/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eastAsia="方正小标宋简体" w:cs="Times New Roman"/>
          <w:bCs/>
          <w:sz w:val="44"/>
          <w:szCs w:val="44"/>
        </w:rPr>
        <w:t>西南财经大学2025年“西财暖冬”</w:t>
      </w:r>
    </w:p>
    <w:p w14:paraId="4AE415AD">
      <w:pPr>
        <w:spacing w:line="640" w:lineRule="exact"/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eastAsia="方正小标宋简体" w:cs="Times New Roman"/>
          <w:bCs/>
          <w:sz w:val="44"/>
          <w:szCs w:val="44"/>
          <w:lang w:val="en-US" w:eastAsia="zh-CN"/>
        </w:rPr>
        <w:t>专项一</w:t>
      </w:r>
      <w:r>
        <w:rPr>
          <w:rFonts w:hint="eastAsia" w:ascii="方正小标宋简体" w:eastAsia="方正小标宋简体" w:cs="Times New Roman"/>
          <w:bCs/>
          <w:sz w:val="44"/>
          <w:szCs w:val="44"/>
        </w:rPr>
        <w:t>社会实践活动推荐名额分配表</w:t>
      </w:r>
    </w:p>
    <w:tbl>
      <w:tblPr>
        <w:tblStyle w:val="5"/>
        <w:tblW w:w="8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9"/>
        <w:gridCol w:w="1955"/>
        <w:gridCol w:w="2252"/>
      </w:tblGrid>
      <w:tr w14:paraId="78E2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636B">
            <w:pPr>
              <w:widowControl/>
              <w:spacing w:line="460" w:lineRule="exact"/>
              <w:jc w:val="center"/>
              <w:rPr>
                <w:rFonts w:ascii="方正仿宋简体" w:eastAsia="方正仿宋简体" w:cs="Times New Roman"/>
                <w:b/>
                <w:bCs/>
                <w:kern w:val="0"/>
                <w:szCs w:val="28"/>
              </w:rPr>
            </w:pPr>
            <w:r>
              <w:rPr>
                <w:rFonts w:hint="eastAsia" w:ascii="方正仿宋简体" w:eastAsia="方正仿宋简体" w:cs="Times New Roman"/>
                <w:b/>
                <w:bCs/>
                <w:kern w:val="0"/>
                <w:szCs w:val="28"/>
              </w:rPr>
              <w:t>学院（研究院）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C3FC">
            <w:pPr>
              <w:widowControl/>
              <w:spacing w:line="460" w:lineRule="exact"/>
              <w:jc w:val="center"/>
              <w:rPr>
                <w:rFonts w:ascii="方正仿宋简体" w:eastAsia="方正仿宋简体" w:cs="Times New Roman"/>
                <w:b/>
                <w:bCs/>
                <w:kern w:val="0"/>
                <w:szCs w:val="28"/>
                <w:lang w:eastAsia="zh-Hans"/>
              </w:rPr>
            </w:pPr>
            <w:r>
              <w:rPr>
                <w:rFonts w:hint="eastAsia" w:ascii="方正仿宋简体" w:eastAsia="方正仿宋简体" w:cs="Times New Roman"/>
                <w:b/>
                <w:bCs/>
                <w:kern w:val="0"/>
                <w:szCs w:val="28"/>
                <w:lang w:eastAsia="zh-Hans"/>
              </w:rPr>
              <w:t>优秀团队</w:t>
            </w:r>
          </w:p>
          <w:p w14:paraId="5D75524B">
            <w:pPr>
              <w:widowControl/>
              <w:spacing w:line="460" w:lineRule="exact"/>
              <w:jc w:val="center"/>
              <w:rPr>
                <w:rFonts w:ascii="方正仿宋简体" w:eastAsia="方正仿宋简体" w:cs="Times New Roman"/>
                <w:b/>
                <w:bCs/>
                <w:kern w:val="0"/>
                <w:szCs w:val="28"/>
              </w:rPr>
            </w:pPr>
            <w:r>
              <w:rPr>
                <w:rFonts w:hint="eastAsia" w:ascii="方正仿宋简体" w:eastAsia="方正仿宋简体" w:cs="Times New Roman"/>
                <w:b/>
                <w:bCs/>
                <w:kern w:val="0"/>
                <w:szCs w:val="28"/>
                <w:lang w:eastAsia="zh-Hans"/>
              </w:rPr>
              <w:t>推荐</w:t>
            </w:r>
            <w:r>
              <w:rPr>
                <w:rFonts w:hint="eastAsia" w:ascii="方正仿宋简体" w:eastAsia="方正仿宋简体" w:cs="Times New Roman"/>
                <w:b/>
                <w:bCs/>
                <w:kern w:val="0"/>
                <w:szCs w:val="28"/>
              </w:rPr>
              <w:t>名额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E0B">
            <w:pPr>
              <w:widowControl/>
              <w:spacing w:line="460" w:lineRule="exact"/>
              <w:jc w:val="center"/>
              <w:rPr>
                <w:rFonts w:ascii="方正仿宋简体" w:eastAsia="方正仿宋简体" w:cs="Times New Roman"/>
                <w:b/>
                <w:bCs/>
                <w:kern w:val="0"/>
                <w:szCs w:val="28"/>
              </w:rPr>
            </w:pPr>
            <w:r>
              <w:rPr>
                <w:rFonts w:hint="eastAsia" w:ascii="方正仿宋简体" w:eastAsia="方正仿宋简体" w:cs="Times New Roman"/>
                <w:b/>
                <w:bCs/>
                <w:kern w:val="0"/>
                <w:szCs w:val="28"/>
                <w:lang w:eastAsia="zh-Hans"/>
              </w:rPr>
              <w:t>先进个人</w:t>
            </w:r>
          </w:p>
          <w:p w14:paraId="6C9A2BEA">
            <w:pPr>
              <w:widowControl/>
              <w:spacing w:line="460" w:lineRule="exact"/>
              <w:jc w:val="center"/>
              <w:rPr>
                <w:rFonts w:ascii="方正仿宋简体" w:eastAsia="方正仿宋简体" w:cs="Times New Roman"/>
                <w:b/>
                <w:bCs/>
                <w:kern w:val="0"/>
                <w:szCs w:val="28"/>
              </w:rPr>
            </w:pPr>
            <w:r>
              <w:rPr>
                <w:rFonts w:hint="eastAsia" w:ascii="方正仿宋简体" w:eastAsia="方正仿宋简体" w:cs="Times New Roman"/>
                <w:b/>
                <w:bCs/>
                <w:kern w:val="0"/>
                <w:szCs w:val="28"/>
              </w:rPr>
              <w:t>推荐名额</w:t>
            </w:r>
          </w:p>
        </w:tc>
      </w:tr>
      <w:tr w14:paraId="6D13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D15B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szCs w:val="28"/>
              </w:rPr>
            </w:pPr>
            <w:bookmarkStart w:id="0" w:name="_Hlk492902468"/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金融学院、中国金融研究院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4D6D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11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59D3E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11</w:t>
            </w:r>
          </w:p>
        </w:tc>
        <w:bookmarkStart w:id="1" w:name="OLE_LINK1" w:colFirst="2" w:colLast="2"/>
        <w:bookmarkStart w:id="2" w:name="OLE_LINK4" w:colFirst="2" w:colLast="2"/>
        <w:bookmarkStart w:id="3" w:name="OLE_LINK5" w:colFirst="3" w:colLast="3"/>
        <w:bookmarkStart w:id="4" w:name="OLE_LINK2" w:colFirst="2" w:colLast="2"/>
        <w:bookmarkStart w:id="5" w:name="OLE_LINK6" w:colFirst="3" w:colLast="3"/>
        <w:bookmarkStart w:id="6" w:name="OLE_LINK3" w:colFirst="2" w:colLast="2"/>
      </w:tr>
      <w:tr w14:paraId="7465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5203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经济学院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F01D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3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3C055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3</w:t>
            </w:r>
          </w:p>
        </w:tc>
      </w:tr>
      <w:tr w14:paraId="7F91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0060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工商管理学院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554B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7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30F61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7</w:t>
            </w:r>
          </w:p>
        </w:tc>
      </w:tr>
      <w:tr w14:paraId="336A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DF91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会计学院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8FB9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8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30B34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8</w:t>
            </w:r>
          </w:p>
        </w:tc>
      </w:tr>
      <w:tr w14:paraId="6D12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F2E3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财税学院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BC17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4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FD7B7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4</w:t>
            </w:r>
          </w:p>
        </w:tc>
      </w:tr>
      <w:tr w14:paraId="7719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FBEF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统计学院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0439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3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3FA25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3</w:t>
            </w:r>
          </w:p>
        </w:tc>
      </w:tr>
      <w:tr w14:paraId="244F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C71E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计算机与人工智能学院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A922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2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C1F90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2</w:t>
            </w:r>
          </w:p>
        </w:tc>
      </w:tr>
      <w:tr w14:paraId="4DA9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6D66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法学院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A4E4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1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E022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1</w:t>
            </w:r>
          </w:p>
        </w:tc>
      </w:tr>
      <w:tr w14:paraId="5A47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283D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外国语学院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A0D2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2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68F14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2</w:t>
            </w:r>
          </w:p>
        </w:tc>
      </w:tr>
      <w:tr w14:paraId="58D0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B7AE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国际商学院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4BF3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6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CE1A0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6</w:t>
            </w:r>
          </w:p>
        </w:tc>
      </w:tr>
      <w:tr w14:paraId="60F5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BB15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公共管理学院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EFD2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1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69382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1</w:t>
            </w:r>
          </w:p>
        </w:tc>
      </w:tr>
      <w:tr w14:paraId="2D30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D320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数学学院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4798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2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FA8C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2</w:t>
            </w:r>
          </w:p>
        </w:tc>
      </w:tr>
      <w:tr w14:paraId="7BC2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CC5A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人文与艺术学院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6F04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1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6B168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1</w:t>
            </w:r>
          </w:p>
        </w:tc>
      </w:tr>
      <w:tr w14:paraId="27C1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2504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体育学院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04E2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1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27721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1</w:t>
            </w:r>
          </w:p>
        </w:tc>
      </w:tr>
      <w:tr w14:paraId="2FEC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8E6A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经济与管理研究院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54BF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color w:val="000000"/>
                <w:kern w:val="0"/>
                <w:szCs w:val="28"/>
              </w:rPr>
            </w:pPr>
            <w:r>
              <w:rPr>
                <w:rFonts w:cs="Times New Roman"/>
                <w:color w:val="000000"/>
                <w:kern w:val="0"/>
                <w:szCs w:val="28"/>
              </w:rPr>
              <w:t>2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C59C8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color w:val="000000"/>
                <w:kern w:val="0"/>
                <w:szCs w:val="28"/>
              </w:rPr>
            </w:pPr>
            <w:r>
              <w:rPr>
                <w:rFonts w:hint="eastAsia" w:cs="Times New Roman"/>
                <w:color w:val="000000"/>
                <w:kern w:val="0"/>
                <w:szCs w:val="28"/>
              </w:rPr>
              <w:t>2</w:t>
            </w:r>
          </w:p>
        </w:tc>
      </w:tr>
      <w:tr w14:paraId="3655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2641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特拉华数据科学学院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65D4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1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DD851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1</w:t>
            </w:r>
          </w:p>
        </w:tc>
      </w:tr>
      <w:tr w14:paraId="1F3B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EA69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中国西部经济研究院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67E2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1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2FEE9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1</w:t>
            </w:r>
          </w:p>
        </w:tc>
      </w:tr>
      <w:tr w14:paraId="7FFB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6E51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管理科学与工程学院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D885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1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D1B4A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1</w:t>
            </w:r>
          </w:p>
        </w:tc>
      </w:tr>
      <w:tr w14:paraId="659A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164C">
            <w:pPr>
              <w:widowControl/>
              <w:jc w:val="center"/>
              <w:textAlignment w:val="center"/>
              <w:rPr>
                <w:rFonts w:hint="eastAsia" w:ascii="方正仿宋简体" w:hAnsi="仿宋_GB2312" w:eastAsia="方正仿宋简体" w:cs="仿宋_GB2312"/>
                <w:color w:val="000000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color w:val="000000"/>
                <w:kern w:val="0"/>
                <w:szCs w:val="28"/>
                <w:lang w:bidi="ar"/>
              </w:rPr>
              <w:t>马克思主义学院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438A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1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5D0BD">
            <w:pPr>
              <w:widowControl/>
              <w:spacing w:line="240" w:lineRule="atLeast"/>
              <w:jc w:val="center"/>
              <w:textAlignment w:val="center"/>
              <w:rPr>
                <w:rFonts w:cs="Times New Roman"/>
                <w:kern w:val="0"/>
                <w:szCs w:val="28"/>
              </w:rPr>
            </w:pPr>
            <w:r>
              <w:rPr>
                <w:rFonts w:hint="eastAsia" w:cs="Times New Roman"/>
                <w:kern w:val="0"/>
                <w:szCs w:val="28"/>
              </w:rPr>
              <w:t>1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14:paraId="03BBCD83">
      <w:pPr>
        <w:spacing w:line="560" w:lineRule="exact"/>
        <w:rPr>
          <w:rFonts w:eastAsia="方正仿宋简体" w:cs="Times New Roman"/>
          <w:sz w:val="21"/>
          <w:szCs w:val="21"/>
        </w:rPr>
      </w:pPr>
      <w:r>
        <w:rPr>
          <w:rFonts w:eastAsia="方正仿宋简体" w:cs="Times New Roman"/>
          <w:sz w:val="21"/>
          <w:szCs w:val="21"/>
        </w:rPr>
        <w:t>注：</w:t>
      </w:r>
    </w:p>
    <w:p w14:paraId="74EC0D66">
      <w:pPr>
        <w:spacing w:line="300" w:lineRule="exact"/>
        <w:ind w:firstLine="420" w:firstLineChars="200"/>
        <w:rPr>
          <w:rFonts w:eastAsia="方正仿宋简体" w:cs="Times New Roman"/>
          <w:sz w:val="21"/>
          <w:szCs w:val="21"/>
        </w:rPr>
      </w:pPr>
      <w:r>
        <w:rPr>
          <w:rFonts w:eastAsia="方正仿宋简体" w:cs="Times New Roman"/>
          <w:sz w:val="21"/>
          <w:szCs w:val="21"/>
        </w:rPr>
        <w:t>1.所有学院（研究院）均可参评优秀组织单位，最终评选出10个优秀组织单位；</w:t>
      </w:r>
    </w:p>
    <w:p w14:paraId="4AE2CC38">
      <w:pPr>
        <w:spacing w:line="300" w:lineRule="exact"/>
        <w:ind w:firstLine="420" w:firstLineChars="200"/>
        <w:rPr>
          <w:rFonts w:eastAsia="方正仿宋简体" w:cs="Times New Roman"/>
          <w:sz w:val="21"/>
          <w:szCs w:val="21"/>
        </w:rPr>
      </w:pPr>
      <w:r>
        <w:rPr>
          <w:rFonts w:eastAsia="方正仿宋简体" w:cs="Times New Roman"/>
          <w:sz w:val="21"/>
          <w:szCs w:val="21"/>
        </w:rPr>
        <w:t>2.</w:t>
      </w:r>
      <w:r>
        <w:rPr>
          <w:rFonts w:hint="eastAsia" w:eastAsia="方正仿宋简体" w:cs="Times New Roman"/>
          <w:sz w:val="21"/>
          <w:szCs w:val="21"/>
        </w:rPr>
        <w:t>青少年财经素养专项</w:t>
      </w:r>
      <w:r>
        <w:rPr>
          <w:rFonts w:eastAsia="方正仿宋简体" w:cs="Times New Roman"/>
          <w:sz w:val="21"/>
          <w:szCs w:val="21"/>
        </w:rPr>
        <w:t>与</w:t>
      </w:r>
      <w:r>
        <w:rPr>
          <w:rFonts w:hint="eastAsia" w:eastAsia="方正仿宋简体" w:cs="Times New Roman"/>
          <w:sz w:val="21"/>
          <w:szCs w:val="21"/>
        </w:rPr>
        <w:t>“返家乡”社会实践专项</w:t>
      </w:r>
      <w:r>
        <w:rPr>
          <w:rFonts w:eastAsia="方正仿宋简体" w:cs="Times New Roman"/>
          <w:sz w:val="21"/>
          <w:szCs w:val="21"/>
        </w:rPr>
        <w:t>个人均可参评先进个人（原则上</w:t>
      </w:r>
      <w:r>
        <w:rPr>
          <w:rFonts w:hint="eastAsia" w:eastAsia="方正仿宋简体" w:cs="Times New Roman"/>
          <w:sz w:val="21"/>
          <w:szCs w:val="21"/>
        </w:rPr>
        <w:t>青少年财经素养专项</w:t>
      </w:r>
      <w:r>
        <w:rPr>
          <w:rFonts w:eastAsia="方正仿宋简体" w:cs="Times New Roman"/>
          <w:sz w:val="21"/>
          <w:szCs w:val="21"/>
        </w:rPr>
        <w:t>先进个人在优秀团队中产生）</w:t>
      </w:r>
      <w:r>
        <w:rPr>
          <w:rFonts w:hint="eastAsia" w:eastAsia="方正仿宋简体" w:cs="Times New Roman"/>
          <w:sz w:val="21"/>
          <w:szCs w:val="21"/>
        </w:rPr>
        <w:t>，学院（研究院）根据实践个人综合实践活动成果及贡献评定推荐。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NDQ3YzNlODc0YmIxOTliNWEyYzAyOWRhYjNiODUifQ=="/>
  </w:docVars>
  <w:rsids>
    <w:rsidRoot w:val="33757EA3"/>
    <w:rsid w:val="00071CC3"/>
    <w:rsid w:val="000B2DA8"/>
    <w:rsid w:val="000E4975"/>
    <w:rsid w:val="00110584"/>
    <w:rsid w:val="001274BB"/>
    <w:rsid w:val="00164545"/>
    <w:rsid w:val="00167988"/>
    <w:rsid w:val="00194E82"/>
    <w:rsid w:val="001A6E57"/>
    <w:rsid w:val="001F6F48"/>
    <w:rsid w:val="00241877"/>
    <w:rsid w:val="0029300A"/>
    <w:rsid w:val="002E696F"/>
    <w:rsid w:val="003720DC"/>
    <w:rsid w:val="003979BF"/>
    <w:rsid w:val="0042413F"/>
    <w:rsid w:val="00437FB2"/>
    <w:rsid w:val="00452690"/>
    <w:rsid w:val="00455529"/>
    <w:rsid w:val="004836A4"/>
    <w:rsid w:val="00495D72"/>
    <w:rsid w:val="004C4598"/>
    <w:rsid w:val="00527C76"/>
    <w:rsid w:val="00530684"/>
    <w:rsid w:val="00597C95"/>
    <w:rsid w:val="005F362B"/>
    <w:rsid w:val="005F73D7"/>
    <w:rsid w:val="00627D80"/>
    <w:rsid w:val="0063730A"/>
    <w:rsid w:val="006757F1"/>
    <w:rsid w:val="006C6092"/>
    <w:rsid w:val="006C7403"/>
    <w:rsid w:val="006D1896"/>
    <w:rsid w:val="006D3C0D"/>
    <w:rsid w:val="007606B2"/>
    <w:rsid w:val="007B4A50"/>
    <w:rsid w:val="007F7C99"/>
    <w:rsid w:val="00801C69"/>
    <w:rsid w:val="008126E7"/>
    <w:rsid w:val="008A1024"/>
    <w:rsid w:val="008D0D12"/>
    <w:rsid w:val="008E17B8"/>
    <w:rsid w:val="008E6762"/>
    <w:rsid w:val="008F2E2F"/>
    <w:rsid w:val="00913844"/>
    <w:rsid w:val="00942A6A"/>
    <w:rsid w:val="00987BCB"/>
    <w:rsid w:val="009B6E75"/>
    <w:rsid w:val="009F4C34"/>
    <w:rsid w:val="00A44BF8"/>
    <w:rsid w:val="00A84621"/>
    <w:rsid w:val="00AE427E"/>
    <w:rsid w:val="00B61C00"/>
    <w:rsid w:val="00BD2746"/>
    <w:rsid w:val="00C1237D"/>
    <w:rsid w:val="00C22F6B"/>
    <w:rsid w:val="00C36F95"/>
    <w:rsid w:val="00CA5B99"/>
    <w:rsid w:val="00CD3039"/>
    <w:rsid w:val="00D477A8"/>
    <w:rsid w:val="00D5458F"/>
    <w:rsid w:val="00D7202C"/>
    <w:rsid w:val="00DE3098"/>
    <w:rsid w:val="00E670E3"/>
    <w:rsid w:val="00E85CDE"/>
    <w:rsid w:val="00ED1458"/>
    <w:rsid w:val="00ED1AE5"/>
    <w:rsid w:val="00EE4491"/>
    <w:rsid w:val="00EF02A8"/>
    <w:rsid w:val="00F17291"/>
    <w:rsid w:val="00F63518"/>
    <w:rsid w:val="00FD7E48"/>
    <w:rsid w:val="00FF265D"/>
    <w:rsid w:val="0ADE580C"/>
    <w:rsid w:val="2F7A0342"/>
    <w:rsid w:val="33757EA3"/>
    <w:rsid w:val="4F5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宋体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0"/>
    <w:rPr>
      <w:rFonts w:eastAsia="仿宋_GB2312" w:cs="宋体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eastAsia="仿宋_GB2312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344</Characters>
  <Lines>3</Lines>
  <Paragraphs>1</Paragraphs>
  <TotalTime>61</TotalTime>
  <ScaleCrop>false</ScaleCrop>
  <LinksUpToDate>false</LinksUpToDate>
  <CharactersWithSpaces>344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2023-03-06T21:32:00Z</dcterms:created>
  <dc:creator>彬彬有礼</dc:creator>
  <cp:lastModifiedBy>孙晓钟</cp:lastModifiedBy>
  <dcterms:modified xsi:type="dcterms:W3CDTF">2025-03-06T12:52:13Z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4B8DD9DAAA8147F9878BB40C1380FE44_13</vt:lpwstr>
  </property>
  <property fmtid="{D5CDD505-2E9C-101B-9397-08002B2CF9AE}" pid="4" name="KSOTemplateDocerSaveRecord">
    <vt:lpwstr>eyJoZGlkIjoiYjI5ZTU2MGE0ODgxNjFiYWMyZDZlMWQxZDkxOTg2MDgiLCJ1c2VySWQiOiIxMTM2ODkzNDc0In0=</vt:lpwstr>
  </property>
</Properties>
</file>