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C4C" w:rsidRDefault="00004C4C" w:rsidP="00004C4C">
      <w:pPr>
        <w:snapToGrid w:val="0"/>
        <w:rPr>
          <w:rFonts w:ascii="仿宋_GB2312" w:eastAsia="仿宋_GB2312" w:hAnsi="Times New Roman" w:cs="仿宋_GB2312"/>
          <w:b/>
          <w:sz w:val="32"/>
          <w:szCs w:val="32"/>
          <w:lang w:bidi="ar"/>
        </w:rPr>
      </w:pPr>
      <w:bookmarkStart w:id="0" w:name="_Hlk179381320"/>
      <w:bookmarkEnd w:id="0"/>
      <w:r>
        <w:rPr>
          <w:rFonts w:ascii="仿宋_GB2312" w:eastAsia="仿宋_GB2312" w:hAnsi="Times New Roman" w:cs="仿宋_GB2312" w:hint="eastAsia"/>
          <w:b/>
          <w:sz w:val="32"/>
          <w:szCs w:val="32"/>
          <w:lang w:bidi="ar"/>
        </w:rPr>
        <w:t>附件</w:t>
      </w:r>
      <w:r>
        <w:rPr>
          <w:rFonts w:ascii="仿宋_GB2312" w:eastAsia="仿宋_GB2312" w:hAnsi="Times New Roman" w:cs="仿宋_GB2312"/>
          <w:b/>
          <w:sz w:val="32"/>
          <w:szCs w:val="32"/>
          <w:lang w:bidi="ar"/>
        </w:rPr>
        <w:t>3</w:t>
      </w:r>
      <w:r>
        <w:rPr>
          <w:rFonts w:ascii="仿宋_GB2312" w:eastAsia="仿宋_GB2312" w:hAnsi="Times New Roman" w:cs="仿宋_GB2312" w:hint="eastAsia"/>
          <w:b/>
          <w:sz w:val="32"/>
          <w:szCs w:val="32"/>
          <w:lang w:bidi="ar"/>
        </w:rPr>
        <w:t>：</w:t>
      </w:r>
    </w:p>
    <w:p w:rsidR="00004C4C" w:rsidRDefault="00004C4C" w:rsidP="00004C4C">
      <w:pPr>
        <w:snapToGrid w:val="0"/>
        <w:jc w:val="center"/>
        <w:rPr>
          <w:rFonts w:ascii="仿宋_GB2312" w:eastAsia="仿宋_GB2312" w:hAnsi="Times" w:cs="仿宋_GB2312"/>
          <w:b/>
          <w:sz w:val="32"/>
          <w:szCs w:val="32"/>
        </w:rPr>
      </w:pPr>
      <w:r>
        <w:rPr>
          <w:rFonts w:ascii="仿宋_GB2312" w:eastAsia="仿宋_GB2312" w:hAnsi="Times New Roman" w:cs="仿宋_GB2312" w:hint="eastAsia"/>
          <w:b/>
          <w:sz w:val="32"/>
          <w:szCs w:val="32"/>
          <w:lang w:eastAsia="zh-TW" w:bidi="ar"/>
        </w:rPr>
        <w:t>西南财经大学本科生毕业论文（设计）撰写与印制规范</w:t>
      </w:r>
    </w:p>
    <w:p w:rsidR="00004C4C" w:rsidRDefault="00004C4C" w:rsidP="00004C4C">
      <w:pPr>
        <w:snapToGrid w:val="0"/>
        <w:jc w:val="center"/>
        <w:rPr>
          <w:rFonts w:ascii="仿宋_GB2312" w:eastAsia="仿宋_GB2312" w:hAnsi="Times New Roman" w:cs="仿宋_GB2312"/>
          <w:b/>
          <w:sz w:val="32"/>
          <w:szCs w:val="32"/>
          <w:lang w:eastAsia="zh-TW" w:bidi="ar"/>
        </w:rPr>
      </w:pPr>
    </w:p>
    <w:p w:rsidR="00004C4C" w:rsidRPr="00D935BF" w:rsidRDefault="00004C4C" w:rsidP="00004C4C">
      <w:pPr>
        <w:spacing w:line="360" w:lineRule="auto"/>
        <w:ind w:firstLineChars="200" w:firstLine="480"/>
        <w:rPr>
          <w:rFonts w:ascii="仿宋" w:eastAsia="仿宋" w:hAnsi="仿宋" w:cs="仿宋"/>
          <w:sz w:val="24"/>
          <w:szCs w:val="24"/>
          <w:lang w:eastAsia="zh-TW" w:bidi="ar"/>
        </w:rPr>
      </w:pPr>
      <w:r w:rsidRPr="00D935BF">
        <w:rPr>
          <w:rFonts w:ascii="仿宋" w:eastAsia="仿宋" w:hAnsi="仿宋" w:cs="仿宋" w:hint="eastAsia"/>
          <w:sz w:val="24"/>
          <w:szCs w:val="24"/>
          <w:lang w:eastAsia="zh-TW" w:bidi="ar"/>
        </w:rPr>
        <w:t>本科生毕业论文写作是反映学生毕业论文工作成效的重要途经</w:t>
      </w:r>
      <w:r w:rsidRPr="00D935BF">
        <w:rPr>
          <w:rFonts w:ascii="仿宋" w:eastAsia="仿宋" w:hAnsi="仿宋" w:cs="仿宋" w:hint="eastAsia"/>
          <w:sz w:val="24"/>
          <w:szCs w:val="24"/>
          <w:lang w:bidi="ar"/>
        </w:rPr>
        <w:t>，</w:t>
      </w:r>
      <w:r w:rsidRPr="00D935BF">
        <w:rPr>
          <w:rFonts w:ascii="仿宋" w:eastAsia="仿宋" w:hAnsi="仿宋" w:cs="仿宋" w:hint="eastAsia"/>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本科生毕业论文的工作，进一步提高教育质量，特制定本规范。</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hint="eastAsia"/>
          <w:sz w:val="24"/>
          <w:szCs w:val="24"/>
          <w:lang w:bidi="ar"/>
        </w:rPr>
        <w:t>一、</w:t>
      </w:r>
      <w:r w:rsidRPr="00D935BF">
        <w:rPr>
          <w:rFonts w:ascii="仿宋" w:eastAsia="仿宋" w:hAnsi="仿宋"/>
          <w:b/>
          <w:sz w:val="24"/>
          <w:szCs w:val="24"/>
          <w:lang w:eastAsia="zh-TW" w:bidi="ar"/>
        </w:rPr>
        <w:t>毕业论文的撰写内容与要求</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hint="eastAsia"/>
          <w:sz w:val="24"/>
          <w:szCs w:val="24"/>
          <w:lang w:bidi="ar"/>
        </w:rPr>
        <w:t>（一）</w:t>
      </w:r>
      <w:r w:rsidRPr="00D935BF">
        <w:rPr>
          <w:rFonts w:ascii="仿宋" w:eastAsia="仿宋" w:hAnsi="仿宋"/>
          <w:sz w:val="24"/>
          <w:szCs w:val="24"/>
          <w:lang w:eastAsia="zh-TW" w:bidi="ar"/>
        </w:rPr>
        <w:t>论文题目</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论文题目应以简短、明确的词语恰当概括论文的核心内容，避免使用不常见的缩略词、缩写字。中文题目一般不宜超过24个字，必要时可增加副标题。外文题目一般不宜超过12个实词。</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hint="eastAsia"/>
          <w:sz w:val="24"/>
          <w:szCs w:val="24"/>
          <w:lang w:bidi="ar"/>
        </w:rPr>
        <w:t>（二）</w:t>
      </w:r>
      <w:r w:rsidRPr="00D935BF">
        <w:rPr>
          <w:rFonts w:ascii="仿宋" w:eastAsia="仿宋" w:hAnsi="仿宋"/>
          <w:sz w:val="24"/>
          <w:szCs w:val="24"/>
          <w:lang w:eastAsia="zh-TW" w:bidi="ar"/>
        </w:rPr>
        <w:t>摘要和关键词</w:t>
      </w:r>
    </w:p>
    <w:p w:rsidR="00004C4C" w:rsidRPr="00D935BF" w:rsidRDefault="00004C4C" w:rsidP="00004C4C">
      <w:pPr>
        <w:snapToGrid w:val="0"/>
        <w:spacing w:line="360" w:lineRule="auto"/>
        <w:ind w:firstLineChars="200" w:firstLine="482"/>
        <w:rPr>
          <w:rFonts w:ascii="仿宋" w:eastAsia="仿宋" w:hAnsi="仿宋"/>
          <w:b/>
          <w:sz w:val="24"/>
          <w:szCs w:val="24"/>
          <w:lang w:eastAsia="zh-TW"/>
        </w:rPr>
      </w:pPr>
      <w:r w:rsidRPr="00D935BF">
        <w:rPr>
          <w:rFonts w:ascii="仿宋" w:eastAsia="仿宋" w:hAnsi="仿宋"/>
          <w:b/>
          <w:sz w:val="24"/>
          <w:szCs w:val="24"/>
          <w:lang w:eastAsia="zh-TW" w:bidi="ar"/>
        </w:rPr>
        <w:t>中文摘要和中文关键词</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摘要内容应概括地反映出本论文的主要内容，主要说明本论文的研究目的、内容、方法、成果和结论。语言力求精练、准确，摘要字数300字左右。</w:t>
      </w:r>
    </w:p>
    <w:p w:rsidR="00004C4C" w:rsidRPr="00D935BF" w:rsidRDefault="00004C4C" w:rsidP="00004C4C">
      <w:pPr>
        <w:widowControl/>
        <w:snapToGrid w:val="0"/>
        <w:spacing w:line="360" w:lineRule="auto"/>
        <w:ind w:firstLineChars="225" w:firstLine="540"/>
        <w:jc w:val="left"/>
        <w:rPr>
          <w:rFonts w:ascii="仿宋" w:eastAsia="仿宋" w:hAnsi="仿宋"/>
          <w:sz w:val="24"/>
          <w:szCs w:val="24"/>
        </w:rPr>
      </w:pPr>
      <w:r w:rsidRPr="00D935BF">
        <w:rPr>
          <w:rFonts w:ascii="仿宋" w:eastAsia="仿宋" w:hAnsi="仿宋"/>
          <w:sz w:val="24"/>
          <w:szCs w:val="24"/>
        </w:rPr>
        <w:t>关键词是供检索用的主题词条。摘要与关键词应在同一页。关键词一般3—5个。</w:t>
      </w:r>
    </w:p>
    <w:p w:rsidR="00004C4C" w:rsidRPr="00D935BF" w:rsidRDefault="00004C4C" w:rsidP="00004C4C">
      <w:pPr>
        <w:snapToGrid w:val="0"/>
        <w:spacing w:line="360" w:lineRule="auto"/>
        <w:ind w:firstLineChars="200" w:firstLine="482"/>
        <w:rPr>
          <w:rFonts w:ascii="仿宋" w:eastAsia="仿宋" w:hAnsi="仿宋"/>
          <w:b/>
          <w:sz w:val="24"/>
          <w:szCs w:val="24"/>
          <w:lang w:eastAsia="zh-TW"/>
        </w:rPr>
      </w:pPr>
      <w:r w:rsidRPr="00D935BF">
        <w:rPr>
          <w:rFonts w:ascii="仿宋" w:eastAsia="仿宋" w:hAnsi="仿宋"/>
          <w:b/>
          <w:sz w:val="24"/>
          <w:szCs w:val="24"/>
          <w:lang w:eastAsia="zh-TW" w:bidi="ar"/>
        </w:rPr>
        <w:t>英文摘要和英文关键词</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英文摘要内容与中文摘要</w:t>
      </w:r>
      <w:r w:rsidR="009075D5">
        <w:rPr>
          <w:rFonts w:ascii="仿宋" w:eastAsia="仿宋" w:hAnsi="仿宋" w:hint="eastAsia"/>
          <w:sz w:val="24"/>
          <w:szCs w:val="24"/>
          <w:lang w:bidi="ar"/>
        </w:rPr>
        <w:t>内容一致</w:t>
      </w:r>
      <w:r w:rsidRPr="00D935BF">
        <w:rPr>
          <w:rFonts w:ascii="仿宋" w:eastAsia="仿宋" w:hAnsi="仿宋"/>
          <w:sz w:val="24"/>
          <w:szCs w:val="24"/>
          <w:lang w:eastAsia="zh-TW" w:bidi="ar"/>
        </w:rPr>
        <w:t>，以250—400个实词为宜。</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hint="eastAsia"/>
          <w:sz w:val="24"/>
          <w:szCs w:val="24"/>
          <w:lang w:bidi="ar"/>
        </w:rPr>
        <w:t>（三）</w:t>
      </w:r>
      <w:r w:rsidRPr="00D935BF">
        <w:rPr>
          <w:rFonts w:ascii="仿宋" w:eastAsia="仿宋" w:hAnsi="仿宋"/>
          <w:sz w:val="24"/>
          <w:szCs w:val="24"/>
          <w:lang w:eastAsia="zh-TW" w:bidi="ar"/>
        </w:rPr>
        <w:t>目录</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论文目录是论文的提纲，也是论文各章节组成部分的小标题。要求标题层次清晰，目录中的标题要与正文中的标题一致。</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hint="eastAsia"/>
          <w:sz w:val="24"/>
          <w:szCs w:val="24"/>
          <w:lang w:bidi="ar"/>
        </w:rPr>
        <w:t>（四）</w:t>
      </w:r>
      <w:r w:rsidRPr="00D935BF">
        <w:rPr>
          <w:rFonts w:ascii="仿宋" w:eastAsia="仿宋" w:hAnsi="仿宋"/>
          <w:sz w:val="24"/>
          <w:szCs w:val="24"/>
          <w:lang w:eastAsia="zh-TW" w:bidi="ar"/>
        </w:rPr>
        <w:t>正文</w:t>
      </w:r>
    </w:p>
    <w:p w:rsidR="00004C4C" w:rsidRPr="00D935BF" w:rsidRDefault="00004C4C" w:rsidP="00004C4C">
      <w:pPr>
        <w:snapToGrid w:val="0"/>
        <w:spacing w:line="360" w:lineRule="auto"/>
        <w:ind w:firstLineChars="225" w:firstLine="540"/>
        <w:rPr>
          <w:rFonts w:ascii="仿宋" w:eastAsia="仿宋" w:hAnsi="仿宋"/>
          <w:b/>
          <w:sz w:val="24"/>
          <w:szCs w:val="24"/>
          <w:lang w:eastAsia="zh-TW"/>
        </w:rPr>
      </w:pPr>
      <w:r w:rsidRPr="00D935BF">
        <w:rPr>
          <w:rFonts w:ascii="仿宋" w:eastAsia="仿宋" w:hAnsi="仿宋"/>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hint="eastAsia"/>
          <w:sz w:val="24"/>
          <w:szCs w:val="24"/>
          <w:lang w:bidi="ar"/>
        </w:rPr>
        <w:t>（五）</w:t>
      </w:r>
      <w:r w:rsidRPr="00D935BF">
        <w:rPr>
          <w:rFonts w:ascii="仿宋" w:eastAsia="仿宋" w:hAnsi="仿宋"/>
          <w:sz w:val="24"/>
          <w:szCs w:val="24"/>
          <w:lang w:eastAsia="zh-TW" w:bidi="ar"/>
        </w:rPr>
        <w:t>中外文参考文献</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参考文献是毕业论文不可缺少的组成部分，它反映毕业论文的取材来源、材料的广博程度和材料的可靠程度，也是作者对他人知识成果的承认和尊重。</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hint="eastAsia"/>
          <w:sz w:val="24"/>
          <w:szCs w:val="24"/>
          <w:lang w:bidi="ar"/>
        </w:rPr>
        <w:lastRenderedPageBreak/>
        <w:t>（六）</w:t>
      </w:r>
      <w:r w:rsidRPr="00D935BF">
        <w:rPr>
          <w:rFonts w:ascii="仿宋" w:eastAsia="仿宋" w:hAnsi="仿宋"/>
          <w:sz w:val="24"/>
          <w:szCs w:val="24"/>
          <w:lang w:eastAsia="zh-TW" w:bidi="ar"/>
        </w:rPr>
        <w:t>致谢</w:t>
      </w:r>
    </w:p>
    <w:p w:rsidR="00004C4C" w:rsidRPr="00D935BF" w:rsidRDefault="00004C4C" w:rsidP="00004C4C">
      <w:pPr>
        <w:widowControl/>
        <w:snapToGrid w:val="0"/>
        <w:spacing w:line="360" w:lineRule="auto"/>
        <w:ind w:firstLineChars="225" w:firstLine="540"/>
        <w:jc w:val="left"/>
        <w:rPr>
          <w:rFonts w:ascii="仿宋" w:eastAsia="仿宋" w:hAnsi="仿宋"/>
          <w:kern w:val="0"/>
          <w:sz w:val="24"/>
          <w:szCs w:val="24"/>
        </w:rPr>
      </w:pPr>
      <w:r w:rsidRPr="00D935BF">
        <w:rPr>
          <w:rFonts w:ascii="仿宋" w:eastAsia="仿宋" w:hAnsi="仿宋"/>
          <w:kern w:val="0"/>
          <w:sz w:val="24"/>
          <w:szCs w:val="24"/>
        </w:rPr>
        <w:t>谢辞应以简短的文字对课题研究与论文撰写过程中曾直接给予帮助的人员</w:t>
      </w:r>
      <w:r w:rsidRPr="00D935BF">
        <w:rPr>
          <w:rFonts w:ascii="仿宋" w:eastAsia="仿宋" w:hAnsi="仿宋" w:hint="eastAsia"/>
          <w:kern w:val="0"/>
          <w:sz w:val="24"/>
          <w:szCs w:val="24"/>
        </w:rPr>
        <w:t>（</w:t>
      </w:r>
      <w:r w:rsidRPr="00D935BF">
        <w:rPr>
          <w:rFonts w:ascii="仿宋" w:eastAsia="仿宋" w:hAnsi="仿宋"/>
          <w:kern w:val="0"/>
          <w:sz w:val="24"/>
          <w:szCs w:val="24"/>
        </w:rPr>
        <w:t>例如指导教师、答疑教师及其他人员</w:t>
      </w:r>
      <w:r w:rsidRPr="00D935BF">
        <w:rPr>
          <w:rFonts w:ascii="仿宋" w:eastAsia="仿宋" w:hAnsi="仿宋" w:hint="eastAsia"/>
          <w:kern w:val="0"/>
          <w:sz w:val="24"/>
          <w:szCs w:val="24"/>
        </w:rPr>
        <w:t>）</w:t>
      </w:r>
      <w:r w:rsidRPr="00D935BF">
        <w:rPr>
          <w:rFonts w:ascii="仿宋" w:eastAsia="仿宋" w:hAnsi="仿宋"/>
          <w:kern w:val="0"/>
          <w:sz w:val="24"/>
          <w:szCs w:val="24"/>
        </w:rPr>
        <w:t>表示对自己的谢意，这不仅是一种礼貌，也是对他人劳动的尊重，是治学者应当遵循的学术规范。内容限一页。</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hint="eastAsia"/>
          <w:sz w:val="24"/>
          <w:szCs w:val="24"/>
          <w:lang w:bidi="ar"/>
        </w:rPr>
        <w:t>（七）</w:t>
      </w:r>
      <w:r w:rsidRPr="00D935BF">
        <w:rPr>
          <w:rFonts w:ascii="仿宋" w:eastAsia="仿宋" w:hAnsi="仿宋"/>
          <w:sz w:val="24"/>
          <w:szCs w:val="24"/>
          <w:lang w:eastAsia="zh-TW" w:bidi="ar"/>
        </w:rPr>
        <w:t>附录</w:t>
      </w:r>
    </w:p>
    <w:p w:rsidR="00004C4C" w:rsidRPr="00D935BF" w:rsidRDefault="00004C4C" w:rsidP="00004C4C">
      <w:pPr>
        <w:snapToGrid w:val="0"/>
        <w:spacing w:line="360" w:lineRule="auto"/>
        <w:ind w:firstLineChars="225" w:firstLine="540"/>
        <w:rPr>
          <w:rFonts w:ascii="仿宋" w:eastAsia="仿宋" w:hAnsi="仿宋"/>
          <w:sz w:val="24"/>
          <w:szCs w:val="24"/>
          <w:lang w:eastAsia="zh-TW" w:bidi="ar"/>
        </w:rPr>
      </w:pPr>
      <w:r w:rsidRPr="00D935BF">
        <w:rPr>
          <w:rFonts w:ascii="仿宋" w:eastAsia="仿宋" w:hAnsi="仿宋"/>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附录的篇幅不宜太多，一般不超过正文。</w:t>
      </w:r>
    </w:p>
    <w:p w:rsidR="00004C4C" w:rsidRPr="00D935BF" w:rsidRDefault="00004C4C" w:rsidP="00004C4C">
      <w:pPr>
        <w:snapToGrid w:val="0"/>
        <w:spacing w:line="360" w:lineRule="auto"/>
        <w:ind w:firstLineChars="200" w:firstLine="482"/>
        <w:rPr>
          <w:rFonts w:ascii="仿宋" w:eastAsia="仿宋" w:hAnsi="仿宋"/>
          <w:b/>
          <w:sz w:val="24"/>
          <w:szCs w:val="24"/>
          <w:lang w:bidi="ar"/>
        </w:rPr>
      </w:pPr>
      <w:r w:rsidRPr="00D935BF">
        <w:rPr>
          <w:rFonts w:ascii="仿宋" w:eastAsia="仿宋" w:hAnsi="仿宋" w:hint="eastAsia"/>
          <w:b/>
          <w:sz w:val="24"/>
          <w:szCs w:val="24"/>
          <w:lang w:bidi="ar"/>
        </w:rPr>
        <w:t>二、</w:t>
      </w:r>
      <w:r w:rsidRPr="00D935BF">
        <w:rPr>
          <w:rFonts w:ascii="仿宋" w:eastAsia="仿宋" w:hAnsi="仿宋"/>
          <w:b/>
          <w:sz w:val="24"/>
          <w:szCs w:val="24"/>
          <w:lang w:eastAsia="zh-TW" w:bidi="ar"/>
        </w:rPr>
        <w:t>毕业论文的撰写格式要求</w:t>
      </w:r>
    </w:p>
    <w:p w:rsidR="00004C4C" w:rsidRPr="00D935BF" w:rsidRDefault="00004C4C" w:rsidP="00004C4C">
      <w:pPr>
        <w:snapToGrid w:val="0"/>
        <w:spacing w:line="360" w:lineRule="auto"/>
        <w:ind w:firstLineChars="200" w:firstLine="480"/>
        <w:rPr>
          <w:rFonts w:ascii="仿宋" w:eastAsia="仿宋" w:hAnsi="仿宋"/>
          <w:sz w:val="24"/>
          <w:szCs w:val="24"/>
        </w:rPr>
      </w:pPr>
      <w:r w:rsidRPr="00D935BF">
        <w:rPr>
          <w:rFonts w:ascii="仿宋" w:eastAsia="仿宋" w:hAnsi="仿宋" w:hint="eastAsia"/>
          <w:sz w:val="24"/>
          <w:szCs w:val="24"/>
        </w:rPr>
        <w:t>纸张要求：A4</w:t>
      </w:r>
    </w:p>
    <w:p w:rsidR="00004C4C" w:rsidRPr="00D935BF" w:rsidRDefault="00004C4C" w:rsidP="00004C4C">
      <w:pPr>
        <w:snapToGrid w:val="0"/>
        <w:spacing w:line="360" w:lineRule="auto"/>
        <w:ind w:firstLineChars="200" w:firstLine="480"/>
        <w:rPr>
          <w:rFonts w:ascii="仿宋" w:eastAsia="仿宋" w:hAnsi="仿宋"/>
          <w:sz w:val="24"/>
          <w:szCs w:val="24"/>
        </w:rPr>
      </w:pPr>
      <w:r w:rsidRPr="00D935BF">
        <w:rPr>
          <w:rFonts w:ascii="仿宋" w:eastAsia="仿宋" w:hAnsi="仿宋" w:hint="eastAsia"/>
          <w:sz w:val="24"/>
          <w:szCs w:val="24"/>
        </w:rPr>
        <w:t>打印要求：正反双面打印</w:t>
      </w:r>
    </w:p>
    <w:p w:rsidR="00004C4C" w:rsidRPr="00D935BF" w:rsidRDefault="00004C4C" w:rsidP="00004C4C">
      <w:pPr>
        <w:snapToGrid w:val="0"/>
        <w:spacing w:line="360" w:lineRule="auto"/>
        <w:ind w:firstLineChars="200" w:firstLine="482"/>
        <w:rPr>
          <w:rFonts w:ascii="仿宋" w:eastAsia="仿宋" w:hAnsi="仿宋"/>
          <w:sz w:val="24"/>
          <w:szCs w:val="24"/>
        </w:rPr>
      </w:pPr>
      <w:r w:rsidRPr="00D935BF">
        <w:rPr>
          <w:rFonts w:ascii="仿宋" w:eastAsia="仿宋" w:hAnsi="仿宋"/>
          <w:b/>
          <w:sz w:val="24"/>
          <w:szCs w:val="24"/>
        </w:rPr>
        <w:t>全文</w:t>
      </w:r>
      <w:r w:rsidRPr="00D935BF">
        <w:rPr>
          <w:rFonts w:ascii="仿宋" w:eastAsia="仿宋" w:hAnsi="仿宋"/>
          <w:sz w:val="24"/>
          <w:szCs w:val="24"/>
        </w:rPr>
        <w:t>页边距</w:t>
      </w:r>
      <w:r w:rsidRPr="00D935BF">
        <w:rPr>
          <w:rFonts w:ascii="仿宋" w:eastAsia="仿宋" w:hAnsi="仿宋" w:hint="eastAsia"/>
          <w:sz w:val="24"/>
          <w:szCs w:val="24"/>
        </w:rPr>
        <w:t>要求</w:t>
      </w:r>
      <w:r w:rsidRPr="00D935BF">
        <w:rPr>
          <w:rFonts w:ascii="仿宋" w:eastAsia="仿宋" w:hAnsi="仿宋"/>
          <w:sz w:val="24"/>
          <w:szCs w:val="24"/>
        </w:rPr>
        <w:t>：上</w:t>
      </w:r>
      <w:r w:rsidRPr="00D935BF">
        <w:rPr>
          <w:rFonts w:ascii="仿宋" w:eastAsia="仿宋" w:hAnsi="仿宋" w:hint="eastAsia"/>
          <w:sz w:val="24"/>
          <w:szCs w:val="24"/>
        </w:rPr>
        <w:t>3</w:t>
      </w:r>
      <w:r w:rsidRPr="00D935BF">
        <w:rPr>
          <w:rFonts w:ascii="仿宋" w:eastAsia="仿宋" w:hAnsi="仿宋"/>
          <w:sz w:val="24"/>
          <w:szCs w:val="24"/>
        </w:rPr>
        <w:t>厘米，下</w:t>
      </w:r>
      <w:r w:rsidRPr="00D935BF">
        <w:rPr>
          <w:rFonts w:ascii="仿宋" w:eastAsia="仿宋" w:hAnsi="仿宋" w:hint="eastAsia"/>
          <w:sz w:val="24"/>
          <w:szCs w:val="24"/>
        </w:rPr>
        <w:t>3</w:t>
      </w:r>
      <w:r w:rsidRPr="00D935BF">
        <w:rPr>
          <w:rFonts w:ascii="仿宋" w:eastAsia="仿宋" w:hAnsi="仿宋"/>
          <w:sz w:val="24"/>
          <w:szCs w:val="24"/>
        </w:rPr>
        <w:t>厘米，</w:t>
      </w:r>
      <w:r>
        <w:rPr>
          <w:rFonts w:ascii="仿宋" w:eastAsia="仿宋" w:hAnsi="仿宋" w:hint="eastAsia"/>
          <w:sz w:val="24"/>
          <w:szCs w:val="24"/>
        </w:rPr>
        <w:t>左</w:t>
      </w:r>
      <w:r w:rsidRPr="00D935BF">
        <w:rPr>
          <w:rFonts w:ascii="仿宋" w:eastAsia="仿宋" w:hAnsi="仿宋" w:hint="eastAsia"/>
          <w:sz w:val="24"/>
          <w:szCs w:val="24"/>
        </w:rPr>
        <w:t>3</w:t>
      </w:r>
      <w:r w:rsidRPr="00D935BF">
        <w:rPr>
          <w:rFonts w:ascii="仿宋" w:eastAsia="仿宋" w:hAnsi="仿宋"/>
          <w:sz w:val="24"/>
          <w:szCs w:val="24"/>
        </w:rPr>
        <w:t>厘米，右</w:t>
      </w:r>
      <w:r w:rsidRPr="00D935BF">
        <w:rPr>
          <w:rFonts w:ascii="仿宋" w:eastAsia="仿宋" w:hAnsi="仿宋" w:hint="eastAsia"/>
          <w:sz w:val="24"/>
          <w:szCs w:val="24"/>
        </w:rPr>
        <w:t>3</w:t>
      </w:r>
      <w:r w:rsidRPr="00D935BF">
        <w:rPr>
          <w:rFonts w:ascii="仿宋" w:eastAsia="仿宋" w:hAnsi="仿宋"/>
          <w:sz w:val="24"/>
          <w:szCs w:val="24"/>
        </w:rPr>
        <w:t>厘米。</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（一）字数</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bidi="ar"/>
        </w:rPr>
        <w:t>毕业</w:t>
      </w:r>
      <w:r w:rsidRPr="00D935BF">
        <w:rPr>
          <w:rFonts w:ascii="仿宋" w:eastAsia="仿宋" w:hAnsi="仿宋"/>
          <w:sz w:val="24"/>
          <w:szCs w:val="24"/>
          <w:lang w:eastAsia="zh-TW" w:bidi="ar"/>
        </w:rPr>
        <w:t>论文正文字数要求</w:t>
      </w:r>
      <w:r w:rsidRPr="00D935BF">
        <w:rPr>
          <w:rFonts w:ascii="仿宋" w:eastAsia="仿宋" w:hAnsi="仿宋" w:hint="eastAsia"/>
          <w:sz w:val="24"/>
          <w:szCs w:val="24"/>
          <w:lang w:bidi="ar"/>
        </w:rPr>
        <w:t>一般</w:t>
      </w:r>
      <w:r w:rsidRPr="00D935BF">
        <w:rPr>
          <w:rFonts w:ascii="仿宋" w:eastAsia="仿宋" w:hAnsi="仿宋"/>
          <w:sz w:val="24"/>
          <w:szCs w:val="24"/>
          <w:lang w:eastAsia="zh-TW" w:bidi="ar"/>
        </w:rPr>
        <w:t>在8000字以上</w:t>
      </w:r>
      <w:r>
        <w:rPr>
          <w:rFonts w:ascii="仿宋" w:eastAsia="仿宋" w:hAnsi="仿宋" w:hint="eastAsia"/>
          <w:sz w:val="24"/>
          <w:szCs w:val="24"/>
          <w:lang w:bidi="ar"/>
        </w:rPr>
        <w:t>，</w:t>
      </w:r>
      <w:r w:rsidRPr="00D935BF">
        <w:rPr>
          <w:rFonts w:ascii="仿宋" w:eastAsia="仿宋" w:hAnsi="仿宋"/>
          <w:sz w:val="24"/>
          <w:szCs w:val="24"/>
          <w:lang w:eastAsia="zh-TW" w:bidi="ar"/>
        </w:rPr>
        <w:t>毕业设计正文字数要求</w:t>
      </w:r>
      <w:r w:rsidRPr="00D935BF">
        <w:rPr>
          <w:rFonts w:ascii="仿宋" w:eastAsia="仿宋" w:hAnsi="仿宋" w:hint="eastAsia"/>
          <w:sz w:val="24"/>
          <w:szCs w:val="24"/>
          <w:lang w:bidi="ar"/>
        </w:rPr>
        <w:t>一般</w:t>
      </w:r>
      <w:r w:rsidRPr="00D935BF">
        <w:rPr>
          <w:rFonts w:ascii="仿宋" w:eastAsia="仿宋" w:hAnsi="仿宋"/>
          <w:sz w:val="24"/>
          <w:szCs w:val="24"/>
          <w:lang w:eastAsia="zh-TW" w:bidi="ar"/>
        </w:rPr>
        <w:t>在7000字以上。</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（二）字体</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字号</w:t>
      </w:r>
      <w:r w:rsidRPr="00D935BF">
        <w:rPr>
          <w:rFonts w:ascii="仿宋" w:eastAsia="仿宋" w:hAnsi="仿宋" w:hint="eastAsia"/>
          <w:sz w:val="24"/>
          <w:szCs w:val="24"/>
          <w:lang w:bidi="ar"/>
        </w:rPr>
        <w:t>和行间距</w:t>
      </w:r>
    </w:p>
    <w:p w:rsidR="00004C4C" w:rsidRPr="00D935BF" w:rsidRDefault="00004C4C" w:rsidP="00004C4C">
      <w:pPr>
        <w:snapToGrid w:val="0"/>
        <w:spacing w:line="360" w:lineRule="auto"/>
        <w:ind w:firstLineChars="200" w:firstLine="480"/>
        <w:rPr>
          <w:rFonts w:ascii="仿宋" w:eastAsia="仿宋" w:hAnsi="仿宋"/>
          <w:sz w:val="24"/>
          <w:szCs w:val="24"/>
          <w:lang w:bidi="ar"/>
        </w:rPr>
      </w:pPr>
      <w:r w:rsidRPr="00D935BF">
        <w:rPr>
          <w:rFonts w:ascii="仿宋" w:eastAsia="仿宋" w:hAnsi="仿宋"/>
          <w:sz w:val="24"/>
          <w:szCs w:val="24"/>
          <w:lang w:eastAsia="zh-TW" w:bidi="ar"/>
        </w:rPr>
        <w:t xml:space="preserve">一级标题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二号华文中宋</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25" w:firstLine="540"/>
        <w:jc w:val="right"/>
        <w:rPr>
          <w:rFonts w:ascii="仿宋" w:eastAsia="仿宋" w:hAnsi="仿宋"/>
          <w:sz w:val="24"/>
          <w:szCs w:val="24"/>
          <w:lang w:bidi="ar"/>
        </w:rPr>
      </w:pPr>
      <w:r w:rsidRPr="00D935BF">
        <w:rPr>
          <w:rFonts w:ascii="仿宋" w:eastAsia="仿宋" w:hAnsi="仿宋"/>
          <w:sz w:val="24"/>
          <w:szCs w:val="24"/>
          <w:lang w:bidi="ar"/>
        </w:rPr>
        <w:t>（居中，段前3行，段后2行，1.5倍行距）</w:t>
      </w:r>
    </w:p>
    <w:p w:rsidR="00004C4C" w:rsidRPr="00D935BF" w:rsidRDefault="00004C4C" w:rsidP="00004C4C">
      <w:pPr>
        <w:snapToGrid w:val="0"/>
        <w:spacing w:line="360" w:lineRule="auto"/>
        <w:ind w:firstLineChars="200" w:firstLine="480"/>
        <w:rPr>
          <w:rFonts w:ascii="仿宋" w:eastAsia="仿宋" w:hAnsi="仿宋"/>
          <w:sz w:val="24"/>
          <w:szCs w:val="24"/>
          <w:lang w:eastAsia="zh-TW" w:bidi="ar"/>
        </w:rPr>
      </w:pPr>
      <w:r w:rsidRPr="00D935BF">
        <w:rPr>
          <w:rFonts w:ascii="仿宋" w:eastAsia="仿宋" w:hAnsi="仿宋"/>
          <w:sz w:val="24"/>
          <w:szCs w:val="24"/>
          <w:lang w:eastAsia="zh-TW" w:bidi="ar"/>
        </w:rPr>
        <w:t xml:space="preserve">二级标题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小三号黑体</w:t>
      </w:r>
    </w:p>
    <w:p w:rsidR="00004C4C" w:rsidRPr="00D935BF" w:rsidRDefault="00004C4C" w:rsidP="00004C4C">
      <w:pPr>
        <w:snapToGrid w:val="0"/>
        <w:spacing w:line="360" w:lineRule="auto"/>
        <w:ind w:firstLineChars="225" w:firstLine="540"/>
        <w:jc w:val="right"/>
        <w:rPr>
          <w:rFonts w:ascii="仿宋" w:eastAsia="仿宋" w:hAnsi="仿宋"/>
          <w:sz w:val="24"/>
          <w:szCs w:val="24"/>
          <w:lang w:bidi="ar"/>
        </w:rPr>
      </w:pPr>
      <w:r w:rsidRPr="00D935BF">
        <w:rPr>
          <w:rFonts w:ascii="仿宋" w:eastAsia="仿宋" w:hAnsi="仿宋"/>
          <w:sz w:val="24"/>
          <w:szCs w:val="24"/>
          <w:lang w:bidi="ar"/>
        </w:rPr>
        <w:t>（</w:t>
      </w:r>
      <w:r w:rsidRPr="00D935BF">
        <w:rPr>
          <w:rFonts w:ascii="仿宋" w:eastAsia="仿宋" w:hAnsi="仿宋" w:hint="eastAsia"/>
          <w:sz w:val="24"/>
          <w:szCs w:val="24"/>
          <w:lang w:bidi="ar"/>
        </w:rPr>
        <w:t>首行无缩进，</w:t>
      </w:r>
      <w:r w:rsidRPr="00D935BF">
        <w:rPr>
          <w:rFonts w:ascii="仿宋" w:eastAsia="仿宋" w:hAnsi="仿宋"/>
          <w:sz w:val="24"/>
          <w:szCs w:val="24"/>
          <w:lang w:bidi="ar"/>
        </w:rPr>
        <w:t>段前</w:t>
      </w:r>
      <w:r w:rsidRPr="00D935BF">
        <w:rPr>
          <w:rFonts w:ascii="仿宋" w:eastAsia="仿宋" w:hAnsi="仿宋" w:hint="eastAsia"/>
          <w:sz w:val="24"/>
          <w:szCs w:val="24"/>
          <w:lang w:bidi="ar"/>
        </w:rPr>
        <w:t>1</w:t>
      </w:r>
      <w:r w:rsidRPr="00D935BF">
        <w:rPr>
          <w:rFonts w:ascii="仿宋" w:eastAsia="仿宋" w:hAnsi="仿宋"/>
          <w:sz w:val="24"/>
          <w:szCs w:val="24"/>
          <w:lang w:bidi="ar"/>
        </w:rPr>
        <w:t>行，段后</w:t>
      </w:r>
      <w:r w:rsidRPr="00D935BF">
        <w:rPr>
          <w:rFonts w:ascii="仿宋" w:eastAsia="仿宋" w:hAnsi="仿宋" w:hint="eastAsia"/>
          <w:sz w:val="24"/>
          <w:szCs w:val="24"/>
          <w:lang w:bidi="ar"/>
        </w:rPr>
        <w:t>1</w:t>
      </w:r>
      <w:r w:rsidRPr="00D935BF">
        <w:rPr>
          <w:rFonts w:ascii="仿宋" w:eastAsia="仿宋" w:hAnsi="仿宋"/>
          <w:sz w:val="24"/>
          <w:szCs w:val="24"/>
          <w:lang w:bidi="ar"/>
        </w:rPr>
        <w:t>行，1.5倍行距）</w:t>
      </w:r>
    </w:p>
    <w:p w:rsidR="00004C4C" w:rsidRPr="00D935BF" w:rsidRDefault="00004C4C" w:rsidP="00004C4C">
      <w:pPr>
        <w:snapToGrid w:val="0"/>
        <w:spacing w:line="360" w:lineRule="auto"/>
        <w:ind w:firstLineChars="200" w:firstLine="480"/>
        <w:rPr>
          <w:rFonts w:ascii="仿宋" w:eastAsia="仿宋" w:hAnsi="仿宋"/>
          <w:sz w:val="24"/>
          <w:szCs w:val="24"/>
          <w:lang w:eastAsia="zh-TW" w:bidi="ar"/>
        </w:rPr>
      </w:pPr>
      <w:r w:rsidRPr="00D935BF">
        <w:rPr>
          <w:rFonts w:ascii="仿宋" w:eastAsia="仿宋" w:hAnsi="仿宋"/>
          <w:sz w:val="24"/>
          <w:szCs w:val="24"/>
          <w:lang w:eastAsia="zh-TW" w:bidi="ar"/>
        </w:rPr>
        <w:t xml:space="preserve">三级标题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小四号黑体</w:t>
      </w:r>
    </w:p>
    <w:p w:rsidR="00004C4C" w:rsidRPr="00D935BF" w:rsidRDefault="00004C4C" w:rsidP="00004C4C">
      <w:pPr>
        <w:snapToGrid w:val="0"/>
        <w:spacing w:line="360" w:lineRule="auto"/>
        <w:ind w:firstLineChars="225" w:firstLine="540"/>
        <w:jc w:val="right"/>
        <w:rPr>
          <w:rFonts w:ascii="仿宋" w:eastAsia="仿宋" w:hAnsi="仿宋"/>
          <w:sz w:val="24"/>
          <w:szCs w:val="24"/>
          <w:lang w:bidi="ar"/>
        </w:rPr>
      </w:pPr>
      <w:r w:rsidRPr="00D935BF">
        <w:rPr>
          <w:rFonts w:ascii="仿宋" w:eastAsia="仿宋" w:hAnsi="仿宋"/>
          <w:sz w:val="24"/>
          <w:szCs w:val="24"/>
          <w:lang w:bidi="ar"/>
        </w:rPr>
        <w:t>（</w:t>
      </w:r>
      <w:r w:rsidRPr="00D935BF">
        <w:rPr>
          <w:rFonts w:ascii="仿宋" w:eastAsia="仿宋" w:hAnsi="仿宋" w:hint="eastAsia"/>
          <w:sz w:val="24"/>
          <w:szCs w:val="24"/>
          <w:lang w:bidi="ar"/>
        </w:rPr>
        <w:t>首行无缩进，</w:t>
      </w:r>
      <w:r w:rsidRPr="00D935BF">
        <w:rPr>
          <w:rFonts w:ascii="仿宋" w:eastAsia="仿宋" w:hAnsi="仿宋"/>
          <w:sz w:val="24"/>
          <w:szCs w:val="24"/>
          <w:lang w:bidi="ar"/>
        </w:rPr>
        <w:t>段前</w:t>
      </w:r>
      <w:r w:rsidRPr="00D935BF">
        <w:rPr>
          <w:rFonts w:ascii="仿宋" w:eastAsia="仿宋" w:hAnsi="仿宋" w:hint="eastAsia"/>
          <w:sz w:val="24"/>
          <w:szCs w:val="24"/>
          <w:lang w:bidi="ar"/>
        </w:rPr>
        <w:t>1</w:t>
      </w:r>
      <w:r w:rsidRPr="00D935BF">
        <w:rPr>
          <w:rFonts w:ascii="仿宋" w:eastAsia="仿宋" w:hAnsi="仿宋"/>
          <w:sz w:val="24"/>
          <w:szCs w:val="24"/>
          <w:lang w:bidi="ar"/>
        </w:rPr>
        <w:t>行，段后</w:t>
      </w:r>
      <w:r w:rsidRPr="00D935BF">
        <w:rPr>
          <w:rFonts w:ascii="仿宋" w:eastAsia="仿宋" w:hAnsi="仿宋" w:hint="eastAsia"/>
          <w:sz w:val="24"/>
          <w:szCs w:val="24"/>
          <w:lang w:bidi="ar"/>
        </w:rPr>
        <w:t>1</w:t>
      </w:r>
      <w:r w:rsidRPr="00D935BF">
        <w:rPr>
          <w:rFonts w:ascii="仿宋" w:eastAsia="仿宋" w:hAnsi="仿宋"/>
          <w:sz w:val="24"/>
          <w:szCs w:val="24"/>
          <w:lang w:bidi="ar"/>
        </w:rPr>
        <w:t>行，1.5倍行距）</w:t>
      </w:r>
    </w:p>
    <w:p w:rsidR="00004C4C" w:rsidRPr="00D935BF" w:rsidRDefault="00004C4C" w:rsidP="00004C4C">
      <w:pPr>
        <w:snapToGrid w:val="0"/>
        <w:spacing w:line="360" w:lineRule="auto"/>
        <w:ind w:firstLineChars="200" w:firstLine="480"/>
        <w:rPr>
          <w:rFonts w:ascii="仿宋" w:eastAsia="仿宋" w:hAnsi="仿宋"/>
          <w:sz w:val="24"/>
          <w:szCs w:val="24"/>
          <w:lang w:bidi="ar"/>
        </w:rPr>
      </w:pPr>
      <w:r w:rsidRPr="00D935BF">
        <w:rPr>
          <w:rFonts w:ascii="仿宋" w:eastAsia="仿宋" w:hAnsi="仿宋"/>
          <w:sz w:val="24"/>
          <w:szCs w:val="24"/>
          <w:lang w:eastAsia="zh-TW" w:bidi="ar"/>
        </w:rPr>
        <w:t>中英文摘要标题</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二号华文中宋</w:t>
      </w:r>
      <w:r w:rsidRPr="00D935BF">
        <w:rPr>
          <w:rFonts w:ascii="仿宋" w:eastAsia="仿宋" w:hAnsi="仿宋" w:hint="eastAsia"/>
          <w:sz w:val="24"/>
          <w:szCs w:val="24"/>
          <w:lang w:bidi="ar"/>
        </w:rPr>
        <w:t>或</w:t>
      </w:r>
      <w:r w:rsidRPr="00D935BF">
        <w:rPr>
          <w:rFonts w:ascii="仿宋" w:eastAsia="仿宋" w:hAnsi="仿宋"/>
          <w:sz w:val="24"/>
          <w:szCs w:val="24"/>
          <w:lang w:eastAsia="zh-TW" w:bidi="ar"/>
        </w:rPr>
        <w:t>Time New Roman</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00" w:firstLine="480"/>
        <w:rPr>
          <w:rFonts w:ascii="仿宋" w:eastAsia="仿宋" w:hAnsi="仿宋"/>
          <w:sz w:val="24"/>
          <w:szCs w:val="24"/>
          <w:lang w:eastAsia="zh-TW" w:bidi="ar"/>
        </w:rPr>
      </w:pPr>
      <w:r w:rsidRPr="00D935BF">
        <w:rPr>
          <w:rFonts w:ascii="仿宋" w:eastAsia="仿宋" w:hAnsi="仿宋"/>
          <w:sz w:val="24"/>
          <w:szCs w:val="24"/>
          <w:lang w:eastAsia="zh-TW" w:bidi="ar"/>
        </w:rPr>
        <w:t>中文</w:t>
      </w:r>
      <w:r w:rsidRPr="00D935BF">
        <w:rPr>
          <w:rFonts w:ascii="仿宋" w:eastAsia="仿宋" w:hAnsi="仿宋" w:hint="eastAsia"/>
          <w:sz w:val="24"/>
          <w:szCs w:val="24"/>
          <w:lang w:bidi="ar"/>
        </w:rPr>
        <w:t>摘要内容</w:t>
      </w:r>
      <w:r w:rsidRPr="00D935BF">
        <w:rPr>
          <w:rFonts w:ascii="仿宋" w:eastAsia="仿宋" w:hAnsi="仿宋"/>
          <w:sz w:val="24"/>
          <w:szCs w:val="24"/>
          <w:lang w:eastAsia="zh-TW" w:bidi="ar"/>
        </w:rPr>
        <w:t xml:space="preserve">  </w:t>
      </w:r>
      <w:r w:rsidRPr="00D935BF">
        <w:rPr>
          <w:rFonts w:ascii="仿宋" w:eastAsia="仿宋" w:hAnsi="仿宋" w:hint="eastAsia"/>
          <w:sz w:val="24"/>
          <w:szCs w:val="24"/>
          <w:lang w:bidi="ar"/>
        </w:rPr>
        <w:t xml:space="preserve">           </w:t>
      </w:r>
      <w:r w:rsidRPr="00D935BF">
        <w:rPr>
          <w:rFonts w:ascii="仿宋" w:eastAsia="仿宋" w:hAnsi="仿宋"/>
          <w:sz w:val="24"/>
          <w:szCs w:val="24"/>
          <w:lang w:bidi="ar"/>
        </w:rPr>
        <w:t xml:space="preserve">       </w:t>
      </w:r>
      <w:r w:rsidRPr="00D935BF">
        <w:rPr>
          <w:rFonts w:ascii="仿宋" w:eastAsia="仿宋" w:hAnsi="仿宋"/>
          <w:sz w:val="24"/>
          <w:szCs w:val="24"/>
          <w:lang w:eastAsia="zh-TW" w:bidi="ar"/>
        </w:rPr>
        <w:t xml:space="preserve">小四号宋体 </w:t>
      </w:r>
    </w:p>
    <w:p w:rsidR="00004C4C" w:rsidRPr="00D935BF" w:rsidRDefault="00004C4C" w:rsidP="00004C4C">
      <w:pPr>
        <w:snapToGrid w:val="0"/>
        <w:spacing w:line="360" w:lineRule="auto"/>
        <w:ind w:firstLineChars="200" w:firstLine="480"/>
        <w:rPr>
          <w:rFonts w:ascii="仿宋" w:eastAsia="仿宋" w:hAnsi="仿宋"/>
          <w:b/>
          <w:bCs/>
          <w:sz w:val="24"/>
          <w:szCs w:val="24"/>
        </w:rPr>
      </w:pPr>
      <w:r w:rsidRPr="00D935BF">
        <w:rPr>
          <w:rFonts w:ascii="仿宋" w:eastAsia="仿宋" w:hAnsi="仿宋" w:hint="eastAsia"/>
          <w:sz w:val="24"/>
          <w:szCs w:val="24"/>
          <w:lang w:bidi="ar"/>
        </w:rPr>
        <w:t xml:space="preserve">中文关键词 </w:t>
      </w:r>
      <w:r w:rsidRPr="00D935BF">
        <w:rPr>
          <w:rFonts w:ascii="仿宋" w:eastAsia="仿宋" w:hAnsi="仿宋"/>
          <w:sz w:val="24"/>
          <w:szCs w:val="24"/>
          <w:lang w:bidi="ar"/>
        </w:rPr>
        <w:t xml:space="preserve">                     </w:t>
      </w:r>
      <w:r w:rsidRPr="00D935BF">
        <w:rPr>
          <w:rFonts w:ascii="仿宋" w:eastAsia="仿宋" w:hAnsi="仿宋"/>
          <w:sz w:val="24"/>
          <w:szCs w:val="24"/>
          <w:lang w:eastAsia="zh-TW" w:bidi="ar"/>
        </w:rPr>
        <w:t>小四号宋体</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00" w:firstLine="480"/>
        <w:rPr>
          <w:rFonts w:ascii="仿宋" w:eastAsia="仿宋" w:hAnsi="仿宋"/>
          <w:sz w:val="24"/>
          <w:szCs w:val="24"/>
          <w:lang w:bidi="ar"/>
        </w:rPr>
      </w:pPr>
      <w:r w:rsidRPr="00D935BF">
        <w:rPr>
          <w:rFonts w:ascii="仿宋" w:eastAsia="仿宋" w:hAnsi="仿宋"/>
          <w:sz w:val="24"/>
          <w:szCs w:val="24"/>
          <w:lang w:eastAsia="zh-TW" w:bidi="ar"/>
        </w:rPr>
        <w:t xml:space="preserve">英文摘要、关键词内容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小四号（Time New Roman）</w:t>
      </w:r>
    </w:p>
    <w:p w:rsidR="00004C4C" w:rsidRPr="00D935BF" w:rsidRDefault="00004C4C" w:rsidP="00004C4C">
      <w:pPr>
        <w:snapToGrid w:val="0"/>
        <w:spacing w:line="360" w:lineRule="auto"/>
        <w:ind w:firstLineChars="200" w:firstLine="480"/>
        <w:rPr>
          <w:rFonts w:ascii="仿宋" w:eastAsia="仿宋" w:hAnsi="仿宋"/>
          <w:sz w:val="24"/>
          <w:szCs w:val="24"/>
        </w:rPr>
      </w:pPr>
      <w:r w:rsidRPr="00D935BF">
        <w:rPr>
          <w:rFonts w:ascii="仿宋" w:eastAsia="仿宋" w:hAnsi="仿宋" w:hint="eastAsia"/>
          <w:sz w:val="24"/>
          <w:szCs w:val="24"/>
          <w:lang w:bidi="ar"/>
        </w:rPr>
        <w:t>英文</w:t>
      </w:r>
      <w:r w:rsidRPr="00D935BF">
        <w:rPr>
          <w:rFonts w:ascii="仿宋" w:eastAsia="仿宋" w:hAnsi="仿宋"/>
          <w:sz w:val="24"/>
          <w:szCs w:val="24"/>
          <w:lang w:eastAsia="zh-TW" w:bidi="ar"/>
        </w:rPr>
        <w:t>关键词</w:t>
      </w:r>
      <w:r w:rsidRPr="00D935BF">
        <w:rPr>
          <w:rFonts w:ascii="仿宋" w:eastAsia="仿宋" w:hAnsi="仿宋" w:hint="eastAsia"/>
          <w:sz w:val="24"/>
          <w:szCs w:val="24"/>
          <w:lang w:bidi="ar"/>
        </w:rPr>
        <w:t xml:space="preserve"> </w:t>
      </w:r>
      <w:r w:rsidRPr="00D935BF">
        <w:rPr>
          <w:rFonts w:ascii="仿宋" w:eastAsia="仿宋" w:hAnsi="仿宋"/>
          <w:sz w:val="24"/>
          <w:szCs w:val="24"/>
          <w:lang w:bidi="ar"/>
        </w:rPr>
        <w:t xml:space="preserve">                     </w:t>
      </w:r>
      <w:r w:rsidRPr="00D935BF">
        <w:rPr>
          <w:rFonts w:ascii="仿宋" w:eastAsia="仿宋" w:hAnsi="仿宋"/>
          <w:sz w:val="24"/>
          <w:szCs w:val="24"/>
          <w:lang w:eastAsia="zh-TW" w:bidi="ar"/>
        </w:rPr>
        <w:t>小四号（Time New Roman）</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00" w:firstLine="480"/>
        <w:rPr>
          <w:rFonts w:ascii="仿宋" w:eastAsia="仿宋" w:hAnsi="仿宋"/>
          <w:sz w:val="24"/>
          <w:szCs w:val="24"/>
          <w:lang w:bidi="ar"/>
        </w:rPr>
      </w:pPr>
      <w:r w:rsidRPr="00D935BF">
        <w:rPr>
          <w:rFonts w:ascii="仿宋" w:eastAsia="仿宋" w:hAnsi="仿宋"/>
          <w:sz w:val="24"/>
          <w:szCs w:val="24"/>
          <w:lang w:eastAsia="zh-TW" w:bidi="ar"/>
        </w:rPr>
        <w:t xml:space="preserve">目录标题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 xml:space="preserve"> 二号华文中宋</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25" w:firstLine="540"/>
        <w:jc w:val="right"/>
        <w:rPr>
          <w:rFonts w:ascii="仿宋" w:eastAsia="仿宋" w:hAnsi="仿宋"/>
          <w:sz w:val="24"/>
          <w:szCs w:val="24"/>
          <w:lang w:bidi="ar"/>
        </w:rPr>
      </w:pPr>
      <w:r w:rsidRPr="00D935BF">
        <w:rPr>
          <w:rFonts w:ascii="仿宋" w:eastAsia="仿宋" w:hAnsi="仿宋"/>
          <w:sz w:val="24"/>
          <w:szCs w:val="24"/>
          <w:lang w:bidi="ar"/>
        </w:rPr>
        <w:t>（居中，段前3行，段后2行，1.5倍行距）</w:t>
      </w:r>
    </w:p>
    <w:p w:rsidR="00004C4C" w:rsidRPr="00D935BF" w:rsidRDefault="00004C4C" w:rsidP="00004C4C">
      <w:pPr>
        <w:snapToGrid w:val="0"/>
        <w:spacing w:line="360" w:lineRule="auto"/>
        <w:ind w:firstLineChars="200" w:firstLine="480"/>
        <w:rPr>
          <w:rFonts w:ascii="仿宋" w:eastAsia="仿宋" w:hAnsi="仿宋"/>
          <w:sz w:val="24"/>
          <w:szCs w:val="24"/>
          <w:lang w:eastAsia="zh-TW"/>
        </w:rPr>
      </w:pPr>
      <w:r w:rsidRPr="00D935BF">
        <w:rPr>
          <w:rFonts w:ascii="仿宋" w:eastAsia="仿宋" w:hAnsi="仿宋"/>
          <w:sz w:val="24"/>
          <w:szCs w:val="24"/>
          <w:lang w:eastAsia="zh-TW" w:bidi="ar"/>
        </w:rPr>
        <w:t xml:space="preserve">目录内容中章标题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 xml:space="preserve">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小四号宋体</w:t>
      </w:r>
      <w:r w:rsidRPr="00D935BF">
        <w:rPr>
          <w:rFonts w:ascii="仿宋" w:eastAsia="仿宋" w:hAnsi="仿宋"/>
          <w:sz w:val="24"/>
          <w:szCs w:val="24"/>
          <w:lang w:bidi="ar"/>
        </w:rPr>
        <w:t>加粗</w:t>
      </w:r>
    </w:p>
    <w:p w:rsidR="00004C4C" w:rsidRPr="00D935BF" w:rsidRDefault="00004C4C" w:rsidP="00004C4C">
      <w:pPr>
        <w:snapToGrid w:val="0"/>
        <w:spacing w:line="360" w:lineRule="auto"/>
        <w:ind w:firstLineChars="200" w:firstLine="480"/>
        <w:rPr>
          <w:rFonts w:ascii="仿宋" w:eastAsia="仿宋" w:hAnsi="仿宋"/>
          <w:sz w:val="24"/>
          <w:szCs w:val="24"/>
          <w:lang w:bidi="ar"/>
        </w:rPr>
      </w:pPr>
      <w:r w:rsidRPr="00D935BF">
        <w:rPr>
          <w:rFonts w:ascii="仿宋" w:eastAsia="仿宋" w:hAnsi="仿宋"/>
          <w:sz w:val="24"/>
          <w:szCs w:val="24"/>
          <w:lang w:eastAsia="zh-TW" w:bidi="ar"/>
        </w:rPr>
        <w:lastRenderedPageBreak/>
        <w:t xml:space="preserve">目录中其他内容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 xml:space="preserve"> 小四号宋体</w:t>
      </w:r>
    </w:p>
    <w:p w:rsidR="00004C4C" w:rsidRPr="00D935BF" w:rsidRDefault="00004C4C" w:rsidP="00004C4C">
      <w:pPr>
        <w:snapToGrid w:val="0"/>
        <w:spacing w:line="360" w:lineRule="auto"/>
        <w:ind w:right="960" w:firstLineChars="1700" w:firstLine="4080"/>
        <w:rPr>
          <w:rFonts w:ascii="仿宋" w:eastAsia="仿宋" w:hAnsi="仿宋"/>
          <w:sz w:val="24"/>
          <w:szCs w:val="24"/>
        </w:rPr>
      </w:pPr>
      <w:r w:rsidRPr="00D935BF">
        <w:rPr>
          <w:rFonts w:ascii="仿宋" w:eastAsia="仿宋" w:hAnsi="仿宋" w:hint="eastAsia"/>
          <w:sz w:val="24"/>
          <w:szCs w:val="24"/>
          <w:lang w:bidi="ar"/>
        </w:rPr>
        <w:t>（不需出现图、表目录）</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 xml:space="preserve">正文                           </w:t>
      </w:r>
      <w:r w:rsidRPr="00D935BF">
        <w:rPr>
          <w:rFonts w:ascii="仿宋" w:eastAsia="仿宋" w:hAnsi="仿宋" w:hint="eastAsia"/>
          <w:sz w:val="24"/>
          <w:szCs w:val="24"/>
          <w:lang w:bidi="ar"/>
        </w:rPr>
        <w:t xml:space="preserve"> </w:t>
      </w:r>
      <w:r w:rsidRPr="00D935BF">
        <w:rPr>
          <w:rFonts w:ascii="仿宋" w:eastAsia="仿宋" w:hAnsi="仿宋"/>
          <w:sz w:val="24"/>
          <w:szCs w:val="24"/>
          <w:lang w:eastAsia="zh-TW" w:bidi="ar"/>
        </w:rPr>
        <w:t xml:space="preserve"> 小四号宋体</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（行距</w:t>
      </w:r>
      <w:r w:rsidRPr="00D935BF">
        <w:rPr>
          <w:rFonts w:ascii="仿宋" w:eastAsia="仿宋" w:hAnsi="仿宋"/>
          <w:sz w:val="24"/>
          <w:szCs w:val="24"/>
          <w:lang w:bidi="ar"/>
        </w:rPr>
        <w:t>1.5</w:t>
      </w:r>
      <w:r w:rsidRPr="00D935BF">
        <w:rPr>
          <w:rFonts w:ascii="仿宋" w:eastAsia="仿宋" w:hAnsi="仿宋"/>
          <w:sz w:val="24"/>
          <w:szCs w:val="24"/>
          <w:lang w:eastAsia="zh-TW" w:bidi="ar"/>
        </w:rPr>
        <w:t>倍</w:t>
      </w:r>
      <w:r w:rsidRPr="00D935BF">
        <w:rPr>
          <w:rFonts w:ascii="仿宋" w:eastAsia="仿宋" w:hAnsi="仿宋"/>
          <w:sz w:val="24"/>
          <w:szCs w:val="24"/>
          <w:lang w:bidi="ar"/>
        </w:rPr>
        <w:t>，</w:t>
      </w:r>
      <w:r w:rsidRPr="00D935BF">
        <w:rPr>
          <w:rFonts w:ascii="仿宋" w:eastAsia="仿宋" w:hAnsi="仿宋"/>
          <w:sz w:val="24"/>
          <w:szCs w:val="24"/>
        </w:rPr>
        <w:t>段前0，段后0,首行缩进2字符，两端对齐，左</w:t>
      </w:r>
      <w:r w:rsidRPr="00D935BF">
        <w:rPr>
          <w:rFonts w:ascii="仿宋" w:eastAsia="仿宋" w:hAnsi="仿宋" w:hint="eastAsia"/>
          <w:sz w:val="24"/>
          <w:szCs w:val="24"/>
        </w:rPr>
        <w:t>、</w:t>
      </w:r>
      <w:r w:rsidRPr="00D935BF">
        <w:rPr>
          <w:rFonts w:ascii="仿宋" w:eastAsia="仿宋" w:hAnsi="仿宋"/>
          <w:sz w:val="24"/>
          <w:szCs w:val="24"/>
        </w:rPr>
        <w:t>右</w:t>
      </w:r>
      <w:r w:rsidRPr="00D935BF">
        <w:rPr>
          <w:rFonts w:ascii="仿宋" w:eastAsia="仿宋" w:hAnsi="仿宋" w:hint="eastAsia"/>
          <w:sz w:val="24"/>
          <w:szCs w:val="24"/>
        </w:rPr>
        <w:t>侧</w:t>
      </w:r>
      <w:r w:rsidRPr="00D935BF">
        <w:rPr>
          <w:rFonts w:ascii="仿宋" w:eastAsia="仿宋" w:hAnsi="仿宋"/>
          <w:sz w:val="24"/>
          <w:szCs w:val="24"/>
        </w:rPr>
        <w:t>无缩进</w:t>
      </w:r>
      <w:r w:rsidRPr="00D935BF">
        <w:rPr>
          <w:rFonts w:ascii="仿宋" w:eastAsia="仿宋" w:hAnsi="仿宋"/>
          <w:sz w:val="24"/>
          <w:szCs w:val="24"/>
          <w:lang w:eastAsia="zh-TW" w:bidi="ar"/>
        </w:rPr>
        <w:t>）</w:t>
      </w:r>
    </w:p>
    <w:p w:rsidR="00004C4C" w:rsidRPr="00D935BF" w:rsidRDefault="00004C4C" w:rsidP="00004C4C">
      <w:pPr>
        <w:snapToGrid w:val="0"/>
        <w:spacing w:line="360" w:lineRule="auto"/>
        <w:ind w:firstLineChars="225" w:firstLine="540"/>
        <w:rPr>
          <w:rFonts w:ascii="仿宋" w:eastAsia="仿宋" w:hAnsi="仿宋"/>
          <w:sz w:val="24"/>
          <w:szCs w:val="24"/>
        </w:rPr>
      </w:pPr>
      <w:r w:rsidRPr="00D935BF">
        <w:rPr>
          <w:rFonts w:ascii="仿宋" w:eastAsia="仿宋" w:hAnsi="仿宋"/>
          <w:sz w:val="24"/>
          <w:szCs w:val="24"/>
          <w:lang w:eastAsia="zh-TW" w:bidi="ar"/>
        </w:rPr>
        <w:t>注释</w:t>
      </w:r>
      <w:r w:rsidRPr="00D935BF">
        <w:rPr>
          <w:rFonts w:ascii="仿宋" w:eastAsia="仿宋" w:hAnsi="仿宋" w:hint="eastAsia"/>
          <w:sz w:val="24"/>
          <w:szCs w:val="24"/>
          <w:lang w:bidi="ar"/>
        </w:rPr>
        <w:t>、脚注</w:t>
      </w:r>
      <w:r w:rsidRPr="00D935BF">
        <w:rPr>
          <w:rFonts w:ascii="仿宋" w:eastAsia="仿宋" w:hAnsi="仿宋"/>
          <w:sz w:val="24"/>
          <w:szCs w:val="24"/>
          <w:lang w:eastAsia="zh-TW" w:bidi="ar"/>
        </w:rPr>
        <w:t xml:space="preserve">内容          </w:t>
      </w:r>
      <w:r w:rsidRPr="00D935BF">
        <w:rPr>
          <w:rFonts w:ascii="仿宋" w:eastAsia="仿宋" w:hAnsi="仿宋"/>
          <w:sz w:val="24"/>
          <w:szCs w:val="24"/>
          <w:lang w:bidi="ar"/>
        </w:rPr>
        <w:t>小</w:t>
      </w:r>
      <w:r w:rsidRPr="00D935BF">
        <w:rPr>
          <w:rFonts w:ascii="仿宋" w:eastAsia="仿宋" w:hAnsi="仿宋"/>
          <w:sz w:val="24"/>
          <w:szCs w:val="24"/>
          <w:lang w:eastAsia="zh-TW" w:bidi="ar"/>
        </w:rPr>
        <w:t>五号宋体</w:t>
      </w:r>
      <w:r w:rsidRPr="00D935BF">
        <w:rPr>
          <w:rFonts w:ascii="仿宋" w:eastAsia="仿宋" w:hAnsi="仿宋" w:hint="eastAsia"/>
          <w:sz w:val="24"/>
          <w:szCs w:val="24"/>
          <w:lang w:bidi="ar"/>
        </w:rPr>
        <w:t>或</w:t>
      </w:r>
      <w:r w:rsidRPr="00D935BF">
        <w:rPr>
          <w:rFonts w:ascii="仿宋" w:eastAsia="仿宋" w:hAnsi="仿宋"/>
          <w:sz w:val="24"/>
          <w:szCs w:val="24"/>
          <w:lang w:eastAsia="zh-TW" w:bidi="ar"/>
        </w:rPr>
        <w:t>Time New Roman</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 xml:space="preserve">参考文献标题            </w:t>
      </w:r>
      <w:r w:rsidRPr="00D935BF">
        <w:rPr>
          <w:rFonts w:ascii="仿宋" w:eastAsia="仿宋" w:hAnsi="仿宋" w:hint="eastAsia"/>
          <w:sz w:val="24"/>
          <w:szCs w:val="24"/>
          <w:lang w:bidi="ar"/>
        </w:rPr>
        <w:t>同一级标题格式</w:t>
      </w:r>
    </w:p>
    <w:p w:rsidR="00004C4C" w:rsidRPr="00D935BF" w:rsidRDefault="00004C4C" w:rsidP="00004C4C">
      <w:pPr>
        <w:pStyle w:val="a3"/>
        <w:ind w:leftChars="257" w:left="3420" w:hangingChars="1200" w:hanging="2880"/>
        <w:rPr>
          <w:rFonts w:ascii="仿宋" w:eastAsia="仿宋" w:hAnsi="仿宋"/>
          <w:sz w:val="24"/>
          <w:szCs w:val="24"/>
          <w:lang w:bidi="ar"/>
        </w:rPr>
      </w:pPr>
      <w:r w:rsidRPr="00D935BF">
        <w:rPr>
          <w:rFonts w:ascii="仿宋" w:eastAsia="仿宋" w:hAnsi="仿宋"/>
          <w:sz w:val="24"/>
          <w:szCs w:val="24"/>
          <w:lang w:eastAsia="zh-TW" w:bidi="ar"/>
        </w:rPr>
        <w:t xml:space="preserve">参考文献内容           </w:t>
      </w:r>
      <w:r w:rsidRPr="00D935BF">
        <w:rPr>
          <w:rFonts w:ascii="仿宋" w:eastAsia="仿宋" w:hAnsi="仿宋" w:hint="eastAsia"/>
          <w:sz w:val="24"/>
          <w:szCs w:val="24"/>
          <w:lang w:bidi="ar"/>
        </w:rPr>
        <w:t xml:space="preserve"> </w:t>
      </w:r>
      <w:r w:rsidRPr="00D935BF">
        <w:rPr>
          <w:rFonts w:ascii="仿宋" w:eastAsia="仿宋" w:hAnsi="仿宋" w:hint="eastAsia"/>
          <w:sz w:val="24"/>
          <w:szCs w:val="24"/>
          <w:lang w:eastAsia="zh-TW" w:bidi="ar"/>
        </w:rPr>
        <w:t>同正文格式（参考文献应先中文后外文，起始序号为[1]）</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 xml:space="preserve">致谢、附录标题          </w:t>
      </w:r>
      <w:r w:rsidRPr="00D935BF">
        <w:rPr>
          <w:rFonts w:ascii="仿宋" w:eastAsia="仿宋" w:hAnsi="仿宋" w:hint="eastAsia"/>
          <w:sz w:val="24"/>
          <w:szCs w:val="24"/>
          <w:lang w:bidi="ar"/>
        </w:rPr>
        <w:t>同一级标题格式</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 xml:space="preserve">致谢、附录内容          </w:t>
      </w:r>
      <w:r w:rsidRPr="00D935BF">
        <w:rPr>
          <w:rFonts w:ascii="仿宋" w:eastAsia="仿宋" w:hAnsi="仿宋" w:hint="eastAsia"/>
          <w:sz w:val="24"/>
          <w:szCs w:val="24"/>
          <w:lang w:bidi="ar"/>
        </w:rPr>
        <w:t>同正文格式</w:t>
      </w:r>
    </w:p>
    <w:p w:rsidR="00004C4C" w:rsidRPr="00D935BF" w:rsidRDefault="00004C4C" w:rsidP="00004C4C">
      <w:pPr>
        <w:snapToGrid w:val="0"/>
        <w:spacing w:line="360" w:lineRule="auto"/>
        <w:ind w:leftChars="257" w:left="4500" w:hangingChars="1650" w:hanging="3960"/>
        <w:rPr>
          <w:rFonts w:ascii="仿宋" w:eastAsia="仿宋" w:hAnsi="仿宋"/>
          <w:sz w:val="24"/>
          <w:szCs w:val="24"/>
          <w:lang w:bidi="ar"/>
        </w:rPr>
      </w:pPr>
      <w:r w:rsidRPr="00D935BF">
        <w:rPr>
          <w:rFonts w:ascii="仿宋" w:eastAsia="仿宋" w:hAnsi="仿宋" w:hint="eastAsia"/>
          <w:sz w:val="24"/>
          <w:szCs w:val="24"/>
          <w:lang w:bidi="ar"/>
        </w:rPr>
        <w:t xml:space="preserve">中文摘要页码            </w:t>
      </w:r>
      <w:r w:rsidRPr="00D935BF">
        <w:rPr>
          <w:rFonts w:ascii="仿宋" w:eastAsia="仿宋" w:hAnsi="仿宋"/>
          <w:sz w:val="24"/>
          <w:szCs w:val="24"/>
          <w:lang w:eastAsia="zh-TW" w:bidi="ar"/>
        </w:rPr>
        <w:t>页</w:t>
      </w:r>
      <w:r w:rsidRPr="00D935BF">
        <w:rPr>
          <w:rFonts w:ascii="仿宋" w:eastAsia="仿宋" w:hAnsi="仿宋" w:hint="eastAsia"/>
          <w:sz w:val="24"/>
          <w:szCs w:val="24"/>
          <w:lang w:bidi="ar"/>
        </w:rPr>
        <w:t>码</w:t>
      </w:r>
      <w:r w:rsidRPr="00D935BF">
        <w:rPr>
          <w:rFonts w:ascii="仿宋" w:eastAsia="仿宋" w:hAnsi="仿宋"/>
          <w:sz w:val="24"/>
          <w:szCs w:val="24"/>
          <w:lang w:eastAsia="zh-TW" w:bidi="ar"/>
        </w:rPr>
        <w:t>居中、</w:t>
      </w:r>
      <w:r w:rsidRPr="00D935BF">
        <w:rPr>
          <w:rFonts w:ascii="仿宋" w:eastAsia="仿宋" w:hAnsi="仿宋"/>
          <w:sz w:val="24"/>
          <w:szCs w:val="24"/>
          <w:lang w:bidi="ar"/>
        </w:rPr>
        <w:t>小</w:t>
      </w:r>
      <w:r w:rsidRPr="00D935BF">
        <w:rPr>
          <w:rFonts w:ascii="仿宋" w:eastAsia="仿宋" w:hAnsi="仿宋"/>
          <w:sz w:val="24"/>
          <w:szCs w:val="24"/>
          <w:lang w:eastAsia="zh-TW" w:bidi="ar"/>
        </w:rPr>
        <w:t>五号阿拉伯数字</w:t>
      </w:r>
      <w:r w:rsidRPr="00D935BF">
        <w:rPr>
          <w:rFonts w:ascii="仿宋" w:eastAsia="仿宋" w:hAnsi="仿宋" w:hint="eastAsia"/>
          <w:sz w:val="24"/>
          <w:szCs w:val="24"/>
          <w:lang w:bidi="ar"/>
        </w:rPr>
        <w:t>、起始页码为1</w:t>
      </w:r>
    </w:p>
    <w:p w:rsidR="00004C4C" w:rsidRPr="00D935BF" w:rsidRDefault="00004C4C" w:rsidP="00004C4C">
      <w:pPr>
        <w:snapToGrid w:val="0"/>
        <w:spacing w:line="360" w:lineRule="auto"/>
        <w:ind w:leftChars="257" w:left="4500" w:hangingChars="1650" w:hanging="3960"/>
        <w:rPr>
          <w:rFonts w:ascii="仿宋" w:eastAsia="仿宋" w:hAnsi="仿宋"/>
          <w:sz w:val="24"/>
          <w:szCs w:val="24"/>
          <w:lang w:bidi="ar"/>
        </w:rPr>
      </w:pPr>
      <w:r w:rsidRPr="00D935BF">
        <w:rPr>
          <w:rFonts w:ascii="仿宋" w:eastAsia="仿宋" w:hAnsi="仿宋" w:hint="eastAsia"/>
          <w:sz w:val="24"/>
          <w:szCs w:val="24"/>
          <w:lang w:bidi="ar"/>
        </w:rPr>
        <w:t xml:space="preserve">英文摘要页码            </w:t>
      </w:r>
      <w:r w:rsidRPr="00D935BF">
        <w:rPr>
          <w:rFonts w:ascii="仿宋" w:eastAsia="仿宋" w:hAnsi="仿宋"/>
          <w:sz w:val="24"/>
          <w:szCs w:val="24"/>
          <w:lang w:eastAsia="zh-TW" w:bidi="ar"/>
        </w:rPr>
        <w:t>页</w:t>
      </w:r>
      <w:r w:rsidRPr="00D935BF">
        <w:rPr>
          <w:rFonts w:ascii="仿宋" w:eastAsia="仿宋" w:hAnsi="仿宋" w:hint="eastAsia"/>
          <w:sz w:val="24"/>
          <w:szCs w:val="24"/>
          <w:lang w:bidi="ar"/>
        </w:rPr>
        <w:t>码</w:t>
      </w:r>
      <w:r w:rsidRPr="00D935BF">
        <w:rPr>
          <w:rFonts w:ascii="仿宋" w:eastAsia="仿宋" w:hAnsi="仿宋"/>
          <w:sz w:val="24"/>
          <w:szCs w:val="24"/>
          <w:lang w:eastAsia="zh-TW" w:bidi="ar"/>
        </w:rPr>
        <w:t>居中、</w:t>
      </w:r>
      <w:r w:rsidRPr="00D935BF">
        <w:rPr>
          <w:rFonts w:ascii="仿宋" w:eastAsia="仿宋" w:hAnsi="仿宋"/>
          <w:sz w:val="24"/>
          <w:szCs w:val="24"/>
          <w:lang w:bidi="ar"/>
        </w:rPr>
        <w:t>小</w:t>
      </w:r>
      <w:r w:rsidRPr="00D935BF">
        <w:rPr>
          <w:rFonts w:ascii="仿宋" w:eastAsia="仿宋" w:hAnsi="仿宋"/>
          <w:sz w:val="24"/>
          <w:szCs w:val="24"/>
          <w:lang w:eastAsia="zh-TW" w:bidi="ar"/>
        </w:rPr>
        <w:t>五号阿拉伯数字</w:t>
      </w:r>
      <w:r w:rsidRPr="00D935BF">
        <w:rPr>
          <w:rFonts w:ascii="仿宋" w:eastAsia="仿宋" w:hAnsi="仿宋" w:hint="eastAsia"/>
          <w:sz w:val="24"/>
          <w:szCs w:val="24"/>
          <w:lang w:bidi="ar"/>
        </w:rPr>
        <w:t>起始页码为1</w:t>
      </w:r>
    </w:p>
    <w:p w:rsidR="00004C4C" w:rsidRPr="00D935BF" w:rsidRDefault="00004C4C" w:rsidP="00004C4C">
      <w:pPr>
        <w:snapToGrid w:val="0"/>
        <w:spacing w:line="360" w:lineRule="auto"/>
        <w:ind w:leftChars="257" w:left="3780" w:hangingChars="1350" w:hanging="3240"/>
        <w:rPr>
          <w:rFonts w:ascii="仿宋" w:eastAsia="仿宋" w:hAnsi="仿宋"/>
          <w:sz w:val="24"/>
          <w:szCs w:val="24"/>
          <w:lang w:eastAsia="zh-TW"/>
        </w:rPr>
      </w:pPr>
      <w:r w:rsidRPr="00D935BF">
        <w:rPr>
          <w:rFonts w:ascii="仿宋" w:eastAsia="仿宋" w:hAnsi="仿宋"/>
          <w:sz w:val="24"/>
          <w:szCs w:val="24"/>
          <w:lang w:eastAsia="zh-TW" w:bidi="ar"/>
        </w:rPr>
        <w:t>论文</w:t>
      </w:r>
      <w:r w:rsidRPr="00D935BF">
        <w:rPr>
          <w:rFonts w:ascii="仿宋" w:eastAsia="仿宋" w:hAnsi="仿宋" w:hint="eastAsia"/>
          <w:sz w:val="24"/>
          <w:szCs w:val="24"/>
          <w:lang w:bidi="ar"/>
        </w:rPr>
        <w:t>正文</w:t>
      </w:r>
      <w:r w:rsidRPr="00D935BF">
        <w:rPr>
          <w:rFonts w:ascii="仿宋" w:eastAsia="仿宋" w:hAnsi="仿宋"/>
          <w:sz w:val="24"/>
          <w:szCs w:val="24"/>
          <w:lang w:eastAsia="zh-TW" w:bidi="ar"/>
        </w:rPr>
        <w:t>页码            页</w:t>
      </w:r>
      <w:r w:rsidRPr="00D935BF">
        <w:rPr>
          <w:rFonts w:ascii="仿宋" w:eastAsia="仿宋" w:hAnsi="仿宋" w:hint="eastAsia"/>
          <w:sz w:val="24"/>
          <w:szCs w:val="24"/>
          <w:lang w:bidi="ar"/>
        </w:rPr>
        <w:t>码</w:t>
      </w:r>
      <w:r w:rsidRPr="00D935BF">
        <w:rPr>
          <w:rFonts w:ascii="仿宋" w:eastAsia="仿宋" w:hAnsi="仿宋"/>
          <w:sz w:val="24"/>
          <w:szCs w:val="24"/>
          <w:lang w:eastAsia="zh-TW" w:bidi="ar"/>
        </w:rPr>
        <w:t>居中、</w:t>
      </w:r>
      <w:r w:rsidRPr="00D935BF">
        <w:rPr>
          <w:rFonts w:ascii="仿宋" w:eastAsia="仿宋" w:hAnsi="仿宋"/>
          <w:sz w:val="24"/>
          <w:szCs w:val="24"/>
          <w:lang w:bidi="ar"/>
        </w:rPr>
        <w:t>小</w:t>
      </w:r>
      <w:r w:rsidRPr="00D935BF">
        <w:rPr>
          <w:rFonts w:ascii="仿宋" w:eastAsia="仿宋" w:hAnsi="仿宋"/>
          <w:sz w:val="24"/>
          <w:szCs w:val="24"/>
          <w:lang w:eastAsia="zh-TW" w:bidi="ar"/>
        </w:rPr>
        <w:t>五号阿拉伯数字</w:t>
      </w:r>
      <w:r w:rsidRPr="00D935BF">
        <w:rPr>
          <w:rFonts w:ascii="仿宋" w:eastAsia="仿宋" w:hAnsi="仿宋" w:hint="eastAsia"/>
          <w:sz w:val="24"/>
          <w:szCs w:val="24"/>
          <w:lang w:bidi="ar"/>
        </w:rPr>
        <w:t>起始页码为1</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（三）关键词</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每个关键词之间用“；”分开，最后一个关键词不打标点符号。</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（四）目录</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目录应另起一页，包括论文中的各级标题，按照“1</w:t>
      </w:r>
      <w:r w:rsidRPr="00D935BF">
        <w:rPr>
          <w:rFonts w:ascii="仿宋" w:eastAsia="仿宋" w:hAnsi="仿宋"/>
          <w:b/>
          <w:sz w:val="24"/>
          <w:szCs w:val="24"/>
          <w:lang w:bidi="ar"/>
        </w:rPr>
        <w:t>．</w:t>
      </w:r>
      <w:r w:rsidRPr="00D935BF">
        <w:rPr>
          <w:rFonts w:ascii="仿宋" w:eastAsia="仿宋" w:hAnsi="仿宋"/>
          <w:sz w:val="24"/>
          <w:szCs w:val="24"/>
          <w:lang w:eastAsia="zh-TW" w:bidi="ar"/>
        </w:rPr>
        <w:t>……”、“1.1……”格式编写。</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（五）各级标题</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正文各部分的标题应简明扼要，不使用标点符号。论文内文各</w:t>
      </w:r>
      <w:r w:rsidRPr="00D935BF">
        <w:rPr>
          <w:rFonts w:ascii="仿宋" w:eastAsia="仿宋" w:hAnsi="仿宋" w:hint="eastAsia"/>
          <w:sz w:val="24"/>
          <w:szCs w:val="24"/>
          <w:lang w:bidi="ar"/>
        </w:rPr>
        <w:t>一级</w:t>
      </w:r>
      <w:r w:rsidRPr="00D935BF">
        <w:rPr>
          <w:rFonts w:ascii="仿宋" w:eastAsia="仿宋" w:hAnsi="仿宋"/>
          <w:sz w:val="24"/>
          <w:szCs w:val="24"/>
          <w:lang w:eastAsia="zh-TW" w:bidi="ar"/>
        </w:rPr>
        <w:t>标题用1</w:t>
      </w:r>
      <w:r w:rsidRPr="00D935BF">
        <w:rPr>
          <w:rFonts w:ascii="仿宋" w:eastAsia="仿宋" w:hAnsi="仿宋"/>
          <w:b/>
          <w:sz w:val="24"/>
          <w:szCs w:val="24"/>
          <w:lang w:bidi="ar"/>
        </w:rPr>
        <w:t>．</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2</w:t>
      </w:r>
      <w:r w:rsidRPr="00D935BF">
        <w:rPr>
          <w:rFonts w:ascii="仿宋" w:eastAsia="仿宋" w:hAnsi="仿宋"/>
          <w:b/>
          <w:sz w:val="24"/>
          <w:szCs w:val="24"/>
          <w:lang w:bidi="ar"/>
        </w:rPr>
        <w:t>．</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二</w:t>
      </w:r>
      <w:r w:rsidRPr="00D935BF">
        <w:rPr>
          <w:rFonts w:ascii="仿宋" w:eastAsia="仿宋" w:hAnsi="仿宋"/>
          <w:sz w:val="24"/>
          <w:szCs w:val="24"/>
          <w:lang w:eastAsia="zh-TW" w:bidi="ar"/>
        </w:rPr>
        <w:t>级标题为1.1……</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2.1……”</w:t>
      </w:r>
      <w:r w:rsidRPr="00D935BF">
        <w:rPr>
          <w:rFonts w:ascii="仿宋" w:eastAsia="仿宋" w:hAnsi="仿宋" w:hint="eastAsia"/>
          <w:sz w:val="24"/>
          <w:szCs w:val="24"/>
          <w:lang w:bidi="ar"/>
        </w:rPr>
        <w:t>，三</w:t>
      </w:r>
      <w:r w:rsidRPr="00D935BF">
        <w:rPr>
          <w:rFonts w:ascii="仿宋" w:eastAsia="仿宋" w:hAnsi="仿宋"/>
          <w:sz w:val="24"/>
          <w:szCs w:val="24"/>
          <w:lang w:eastAsia="zh-TW" w:bidi="ar"/>
        </w:rPr>
        <w:t>级标题为1.1</w:t>
      </w:r>
      <w:r w:rsidRPr="00D935BF">
        <w:rPr>
          <w:rFonts w:ascii="仿宋" w:eastAsia="仿宋" w:hAnsi="仿宋" w:hint="eastAsia"/>
          <w:sz w:val="24"/>
          <w:szCs w:val="24"/>
          <w:lang w:bidi="ar"/>
        </w:rPr>
        <w:t>.1.</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2.1</w:t>
      </w:r>
      <w:r w:rsidRPr="00D935BF">
        <w:rPr>
          <w:rFonts w:ascii="仿宋" w:eastAsia="仿宋" w:hAnsi="仿宋" w:hint="eastAsia"/>
          <w:sz w:val="24"/>
          <w:szCs w:val="24"/>
          <w:lang w:bidi="ar"/>
        </w:rPr>
        <w:t>.1</w:t>
      </w:r>
      <w:r w:rsidRPr="00D935BF">
        <w:rPr>
          <w:rFonts w:ascii="仿宋" w:eastAsia="仿宋" w:hAnsi="仿宋"/>
          <w:sz w:val="24"/>
          <w:szCs w:val="24"/>
          <w:lang w:eastAsia="zh-TW" w:bidi="ar"/>
        </w:rPr>
        <w:t>……”</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（六）名词术语</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1．科学技术名词术语尽量采用全国自然科学名词审定委员会公布的规范词或国家标准、部标准中规定的名称，尚未统一规定或叫法有争议的名词术语，可采用惯用的名称。</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2．特定含义的名词术语或新名词、以及使用外文缩写代替某一名词术语时，首次出现时应在括号内注明其含义。</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3．外国人名一般采用英文原名，可不译成中文，英文人名按姓前名后的原</w:t>
      </w:r>
      <w:r w:rsidRPr="00D935BF">
        <w:rPr>
          <w:rFonts w:ascii="仿宋" w:eastAsia="仿宋" w:hAnsi="仿宋"/>
          <w:sz w:val="24"/>
          <w:szCs w:val="24"/>
          <w:lang w:eastAsia="zh-TW" w:bidi="ar"/>
        </w:rPr>
        <w:lastRenderedPageBreak/>
        <w:t>则书写。一般很熟知的外国人名(如牛顿、爱因斯坦、达尔文、马克思等)可按通常标准译法写译名。</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（七）图</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表的绘制</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表的题目在表的上方</w:t>
      </w:r>
      <w:r w:rsidRPr="00D935BF">
        <w:rPr>
          <w:rFonts w:ascii="仿宋" w:eastAsia="仿宋" w:hAnsi="仿宋" w:hint="eastAsia"/>
          <w:sz w:val="24"/>
          <w:szCs w:val="24"/>
          <w:lang w:bidi="ar"/>
        </w:rPr>
        <w:t>（黑体加粗，居中，段前、段后各空0.5行）</w:t>
      </w:r>
      <w:r w:rsidRPr="00D935BF">
        <w:rPr>
          <w:rFonts w:ascii="仿宋" w:eastAsia="仿宋" w:hAnsi="仿宋"/>
          <w:sz w:val="24"/>
          <w:szCs w:val="24"/>
          <w:lang w:eastAsia="zh-TW" w:bidi="ar"/>
        </w:rPr>
        <w:t>，图的题目在图的下方</w:t>
      </w:r>
      <w:r w:rsidRPr="00D935BF">
        <w:rPr>
          <w:rFonts w:ascii="仿宋" w:eastAsia="仿宋" w:hAnsi="仿宋" w:hint="eastAsia"/>
          <w:sz w:val="24"/>
          <w:szCs w:val="24"/>
          <w:lang w:bidi="ar"/>
        </w:rPr>
        <w:t>（黑体加粗，居中，段前、段后各空0.5行）</w:t>
      </w:r>
      <w:r w:rsidRPr="00D935BF">
        <w:rPr>
          <w:rFonts w:ascii="仿宋" w:eastAsia="仿宋" w:hAnsi="仿宋"/>
          <w:sz w:val="24"/>
          <w:szCs w:val="24"/>
          <w:lang w:eastAsia="zh-TW" w:bidi="ar"/>
        </w:rPr>
        <w:t>。</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图</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表的内容的字体采用五号</w:t>
      </w:r>
      <w:r w:rsidRPr="00D935BF">
        <w:rPr>
          <w:rFonts w:ascii="仿宋" w:eastAsia="仿宋" w:hAnsi="仿宋" w:hint="eastAsia"/>
          <w:sz w:val="24"/>
          <w:szCs w:val="24"/>
          <w:lang w:bidi="ar"/>
        </w:rPr>
        <w:t>字</w:t>
      </w:r>
      <w:r w:rsidRPr="00D935BF">
        <w:rPr>
          <w:rFonts w:ascii="仿宋" w:eastAsia="仿宋" w:hAnsi="仿宋"/>
          <w:sz w:val="24"/>
          <w:szCs w:val="24"/>
          <w:lang w:eastAsia="zh-TW" w:bidi="ar"/>
        </w:rPr>
        <w:t>体</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单倍行距。</w:t>
      </w:r>
    </w:p>
    <w:p w:rsidR="00004C4C" w:rsidRPr="00D935BF" w:rsidRDefault="00004C4C" w:rsidP="00004C4C">
      <w:pPr>
        <w:snapToGrid w:val="0"/>
        <w:spacing w:line="360" w:lineRule="auto"/>
        <w:ind w:firstLineChars="225" w:firstLine="540"/>
        <w:rPr>
          <w:rFonts w:ascii="仿宋" w:eastAsia="仿宋" w:hAnsi="仿宋"/>
          <w:sz w:val="24"/>
          <w:szCs w:val="24"/>
          <w:lang w:bidi="ar"/>
        </w:rPr>
      </w:pPr>
      <w:r w:rsidRPr="00D935BF">
        <w:rPr>
          <w:rFonts w:ascii="仿宋" w:eastAsia="仿宋" w:hAnsi="仿宋"/>
          <w:sz w:val="24"/>
          <w:szCs w:val="24"/>
          <w:lang w:eastAsia="zh-TW" w:bidi="ar"/>
        </w:rPr>
        <w:t>图</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表的题目要简捷</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如果文中图</w:t>
      </w:r>
      <w:r w:rsidRPr="00D935BF">
        <w:rPr>
          <w:rFonts w:ascii="仿宋" w:eastAsia="仿宋" w:hAnsi="仿宋" w:hint="eastAsia"/>
          <w:sz w:val="24"/>
          <w:szCs w:val="24"/>
          <w:lang w:bidi="ar"/>
        </w:rPr>
        <w:t>、表</w:t>
      </w:r>
      <w:r w:rsidRPr="00D935BF">
        <w:rPr>
          <w:rFonts w:ascii="仿宋" w:eastAsia="仿宋" w:hAnsi="仿宋"/>
          <w:sz w:val="24"/>
          <w:szCs w:val="24"/>
          <w:lang w:eastAsia="zh-TW" w:bidi="ar"/>
        </w:rPr>
        <w:t>较多，建议采用章节+次序的办法编写，如第一章的第</w:t>
      </w:r>
      <w:r w:rsidRPr="00D935BF">
        <w:rPr>
          <w:rFonts w:ascii="仿宋" w:eastAsia="仿宋" w:hAnsi="仿宋" w:hint="eastAsia"/>
          <w:sz w:val="24"/>
          <w:szCs w:val="24"/>
          <w:lang w:bidi="ar"/>
        </w:rPr>
        <w:t>一</w:t>
      </w:r>
      <w:r w:rsidRPr="00D935BF">
        <w:rPr>
          <w:rFonts w:ascii="仿宋" w:eastAsia="仿宋" w:hAnsi="仿宋"/>
          <w:sz w:val="24"/>
          <w:szCs w:val="24"/>
          <w:lang w:eastAsia="zh-TW" w:bidi="ar"/>
        </w:rPr>
        <w:t>个表为“表1-</w:t>
      </w:r>
      <w:r w:rsidRPr="00D935BF">
        <w:rPr>
          <w:rFonts w:ascii="仿宋" w:eastAsia="仿宋" w:hAnsi="仿宋" w:hint="eastAsia"/>
          <w:sz w:val="24"/>
          <w:szCs w:val="24"/>
          <w:lang w:bidi="ar"/>
        </w:rPr>
        <w:t>1</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第一个图为</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图</w:t>
      </w:r>
      <w:r w:rsidRPr="00D935BF">
        <w:rPr>
          <w:rFonts w:ascii="仿宋" w:eastAsia="仿宋" w:hAnsi="仿宋"/>
          <w:sz w:val="24"/>
          <w:szCs w:val="24"/>
          <w:lang w:eastAsia="zh-TW" w:bidi="ar"/>
        </w:rPr>
        <w:t>1-</w:t>
      </w:r>
      <w:r w:rsidRPr="00D935BF">
        <w:rPr>
          <w:rFonts w:ascii="仿宋" w:eastAsia="仿宋" w:hAnsi="仿宋" w:hint="eastAsia"/>
          <w:sz w:val="24"/>
          <w:szCs w:val="24"/>
          <w:lang w:bidi="ar"/>
        </w:rPr>
        <w:t>1</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第四章的</w:t>
      </w:r>
      <w:r w:rsidRPr="00D935BF">
        <w:rPr>
          <w:rFonts w:ascii="仿宋" w:eastAsia="仿宋" w:hAnsi="仿宋" w:hint="eastAsia"/>
          <w:sz w:val="24"/>
          <w:szCs w:val="24"/>
          <w:lang w:bidi="ar"/>
        </w:rPr>
        <w:t>第二个表为</w:t>
      </w:r>
      <w:r w:rsidRPr="00D935BF">
        <w:rPr>
          <w:rFonts w:ascii="仿宋" w:eastAsia="仿宋" w:hAnsi="仿宋"/>
          <w:sz w:val="24"/>
          <w:szCs w:val="24"/>
          <w:lang w:eastAsia="zh-TW" w:bidi="ar"/>
        </w:rPr>
        <w:t>“表</w:t>
      </w:r>
      <w:r w:rsidRPr="00D935BF">
        <w:rPr>
          <w:rFonts w:ascii="仿宋" w:eastAsia="仿宋" w:hAnsi="仿宋" w:hint="eastAsia"/>
          <w:sz w:val="24"/>
          <w:szCs w:val="24"/>
          <w:lang w:bidi="ar"/>
        </w:rPr>
        <w:t>4</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2</w:t>
      </w:r>
      <w:r w:rsidRPr="00D935BF">
        <w:rPr>
          <w:rFonts w:ascii="仿宋" w:eastAsia="仿宋" w:hAnsi="仿宋"/>
          <w:sz w:val="24"/>
          <w:szCs w:val="24"/>
          <w:lang w:eastAsia="zh-TW" w:bidi="ar"/>
        </w:rPr>
        <w:t>”</w:t>
      </w:r>
      <w:r w:rsidRPr="00D935BF">
        <w:rPr>
          <w:rFonts w:ascii="仿宋" w:eastAsia="仿宋" w:hAnsi="仿宋" w:hint="eastAsia"/>
          <w:sz w:val="24"/>
          <w:szCs w:val="24"/>
          <w:lang w:bidi="ar"/>
        </w:rPr>
        <w:t>，</w:t>
      </w:r>
      <w:r w:rsidRPr="00D935BF">
        <w:rPr>
          <w:rFonts w:ascii="仿宋" w:eastAsia="仿宋" w:hAnsi="仿宋"/>
          <w:sz w:val="24"/>
          <w:szCs w:val="24"/>
          <w:lang w:eastAsia="zh-TW" w:bidi="ar"/>
        </w:rPr>
        <w:t>第二个图为“图4-2”。通常表和图按各自顺序分开编号。</w:t>
      </w:r>
    </w:p>
    <w:p w:rsidR="00004C4C" w:rsidRPr="00D935BF" w:rsidRDefault="00004C4C" w:rsidP="00004C4C">
      <w:pPr>
        <w:snapToGrid w:val="0"/>
        <w:spacing w:line="360" w:lineRule="auto"/>
        <w:ind w:firstLineChars="225" w:firstLine="540"/>
        <w:rPr>
          <w:rFonts w:ascii="仿宋" w:eastAsia="仿宋" w:hAnsi="仿宋"/>
          <w:sz w:val="24"/>
          <w:szCs w:val="24"/>
        </w:rPr>
      </w:pPr>
      <w:r w:rsidRPr="00D935BF">
        <w:rPr>
          <w:rFonts w:ascii="仿宋" w:eastAsia="仿宋" w:hAnsi="仿宋" w:hint="eastAsia"/>
          <w:sz w:val="24"/>
          <w:szCs w:val="24"/>
        </w:rPr>
        <w:t>（八）公式编写</w:t>
      </w:r>
    </w:p>
    <w:p w:rsidR="00004C4C" w:rsidRPr="00D935BF" w:rsidRDefault="00004C4C" w:rsidP="00004C4C">
      <w:pPr>
        <w:snapToGrid w:val="0"/>
        <w:spacing w:line="360" w:lineRule="auto"/>
        <w:ind w:firstLineChars="225" w:firstLine="540"/>
        <w:rPr>
          <w:rFonts w:ascii="仿宋" w:eastAsia="仿宋" w:hAnsi="仿宋"/>
          <w:sz w:val="24"/>
          <w:szCs w:val="24"/>
        </w:rPr>
      </w:pPr>
      <w:r w:rsidRPr="00D935BF">
        <w:rPr>
          <w:rFonts w:ascii="仿宋" w:eastAsia="仿宋" w:hAnsi="仿宋" w:hint="eastAsia"/>
          <w:sz w:val="24"/>
          <w:szCs w:val="24"/>
        </w:rPr>
        <w:t>为控制图、表，公式在打印时出现能显示但无法打印出来的情况（图和公式特别易出现这种情况），请撰写电子稿时用office</w:t>
      </w:r>
      <w:bookmarkStart w:id="1" w:name="_GoBack"/>
      <w:bookmarkEnd w:id="1"/>
      <w:r w:rsidRPr="00D935BF">
        <w:rPr>
          <w:rFonts w:ascii="仿宋" w:eastAsia="仿宋" w:hAnsi="仿宋" w:hint="eastAsia"/>
          <w:sz w:val="24"/>
          <w:szCs w:val="24"/>
        </w:rPr>
        <w:t>自带公式编辑器编写公式，做图时如不能熟练掌握在新建画布内做图，请务必将图组合。</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w:t>
      </w:r>
      <w:r w:rsidRPr="00D935BF">
        <w:rPr>
          <w:rFonts w:ascii="仿宋" w:eastAsia="仿宋" w:hAnsi="仿宋" w:hint="eastAsia"/>
          <w:sz w:val="24"/>
          <w:szCs w:val="24"/>
          <w:lang w:bidi="ar"/>
        </w:rPr>
        <w:t>九</w:t>
      </w:r>
      <w:r w:rsidRPr="00D935BF">
        <w:rPr>
          <w:rFonts w:ascii="仿宋" w:eastAsia="仿宋" w:hAnsi="仿宋"/>
          <w:sz w:val="24"/>
          <w:szCs w:val="24"/>
          <w:lang w:eastAsia="zh-TW" w:bidi="ar"/>
        </w:rPr>
        <w:t>）注释</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毕业论文中有个别名词或情况需要解释时，可加注说明。注释采用脚注，每页独立编号，即每页都从1开始编码，编号用1，2，3……，文中编号用上标。</w:t>
      </w:r>
    </w:p>
    <w:p w:rsidR="00004C4C" w:rsidRPr="00D935BF" w:rsidRDefault="00004C4C" w:rsidP="00004C4C">
      <w:pPr>
        <w:snapToGrid w:val="0"/>
        <w:spacing w:line="360" w:lineRule="auto"/>
        <w:ind w:firstLineChars="225" w:firstLine="540"/>
        <w:rPr>
          <w:rFonts w:ascii="仿宋" w:eastAsia="仿宋" w:hAnsi="仿宋"/>
          <w:sz w:val="24"/>
          <w:szCs w:val="24"/>
        </w:rPr>
      </w:pPr>
      <w:r w:rsidRPr="00D935BF">
        <w:rPr>
          <w:rFonts w:ascii="仿宋" w:eastAsia="仿宋" w:hAnsi="仿宋"/>
          <w:sz w:val="24"/>
          <w:szCs w:val="24"/>
          <w:lang w:eastAsia="zh-TW" w:bidi="ar"/>
        </w:rPr>
        <w:t>（</w:t>
      </w:r>
      <w:r w:rsidRPr="00D935BF">
        <w:rPr>
          <w:rFonts w:ascii="仿宋" w:eastAsia="仿宋" w:hAnsi="仿宋" w:hint="eastAsia"/>
          <w:sz w:val="24"/>
          <w:szCs w:val="24"/>
          <w:lang w:bidi="ar"/>
        </w:rPr>
        <w:t>十</w:t>
      </w:r>
      <w:r w:rsidRPr="00D935BF">
        <w:rPr>
          <w:rFonts w:ascii="仿宋" w:eastAsia="仿宋" w:hAnsi="仿宋"/>
          <w:sz w:val="24"/>
          <w:szCs w:val="24"/>
          <w:lang w:eastAsia="zh-TW" w:bidi="ar"/>
        </w:rPr>
        <w:t>）参考文献</w:t>
      </w:r>
      <w:r w:rsidRPr="00D935BF">
        <w:rPr>
          <w:rFonts w:ascii="仿宋" w:eastAsia="仿宋" w:hAnsi="仿宋" w:hint="eastAsia"/>
          <w:sz w:val="24"/>
          <w:szCs w:val="24"/>
          <w:lang w:bidi="ar"/>
        </w:rPr>
        <w:t>（严禁使用尾注来制作参考文献）</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参考文献的著录应符合国家标准，参考文献的序号左顶格，并用数字加方括号表示，如“[1]”。每一条参考文献著录均以“.”结束。具体各类参考文献的编排格式如下：</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1．文献是</w:t>
      </w:r>
      <w:r w:rsidRPr="00D935BF">
        <w:rPr>
          <w:rFonts w:ascii="仿宋" w:eastAsia="仿宋" w:hAnsi="仿宋"/>
          <w:b/>
          <w:sz w:val="24"/>
          <w:szCs w:val="24"/>
          <w:lang w:eastAsia="zh-TW" w:bidi="ar"/>
        </w:rPr>
        <w:t>期刊</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 文章题目[J]. 期刊名, 出版年份，卷号(期数):起止页码.</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2．文献是</w:t>
      </w:r>
      <w:r w:rsidRPr="00D935BF">
        <w:rPr>
          <w:rFonts w:ascii="仿宋" w:eastAsia="仿宋" w:hAnsi="仿宋"/>
          <w:b/>
          <w:sz w:val="24"/>
          <w:szCs w:val="24"/>
          <w:lang w:eastAsia="zh-TW" w:bidi="ar"/>
        </w:rPr>
        <w:t>图书</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 书名[M]. 版次. 出版地：出版单位，出版年份：起止页码.</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3．文献是</w:t>
      </w:r>
      <w:r w:rsidRPr="00D935BF">
        <w:rPr>
          <w:rFonts w:ascii="仿宋" w:eastAsia="仿宋" w:hAnsi="仿宋"/>
          <w:b/>
          <w:sz w:val="24"/>
          <w:szCs w:val="24"/>
          <w:lang w:eastAsia="zh-TW" w:bidi="ar"/>
        </w:rPr>
        <w:t>会议论文集</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 文章题目[A].主编.论文集名[C], 出版地：出版单位，出版年份:起止页码.</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4．文献是</w:t>
      </w:r>
      <w:r w:rsidRPr="00D935BF">
        <w:rPr>
          <w:rFonts w:ascii="仿宋" w:eastAsia="仿宋" w:hAnsi="仿宋"/>
          <w:b/>
          <w:sz w:val="24"/>
          <w:szCs w:val="24"/>
          <w:lang w:eastAsia="zh-TW" w:bidi="ar"/>
        </w:rPr>
        <w:t>学位论文</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作者.论文题目[D].保存地：保存单位，年份.</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5．文献是来自</w:t>
      </w:r>
      <w:r w:rsidRPr="00D935BF">
        <w:rPr>
          <w:rFonts w:ascii="仿宋" w:eastAsia="仿宋" w:hAnsi="仿宋"/>
          <w:b/>
          <w:sz w:val="24"/>
          <w:szCs w:val="24"/>
          <w:lang w:eastAsia="zh-TW" w:bidi="ar"/>
        </w:rPr>
        <w:t>报告</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lastRenderedPageBreak/>
        <w:t>[序号] 报告者.报告题目[R].报告地：报告会主办单位，报告年份.</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6．文献是来自</w:t>
      </w:r>
      <w:r w:rsidRPr="00D935BF">
        <w:rPr>
          <w:rFonts w:ascii="仿宋" w:eastAsia="仿宋" w:hAnsi="仿宋"/>
          <w:b/>
          <w:sz w:val="24"/>
          <w:szCs w:val="24"/>
          <w:lang w:eastAsia="zh-TW" w:bidi="ar"/>
        </w:rPr>
        <w:t>专利</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专利所有者.专利名称：专利国别，专利号[P].发布日期.</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7．文献是来自</w:t>
      </w:r>
      <w:r w:rsidRPr="00D935BF">
        <w:rPr>
          <w:rFonts w:ascii="仿宋" w:eastAsia="仿宋" w:hAnsi="仿宋"/>
          <w:b/>
          <w:sz w:val="24"/>
          <w:szCs w:val="24"/>
          <w:lang w:eastAsia="zh-TW" w:bidi="ar"/>
        </w:rPr>
        <w:t>国际、国家标准</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标准代号.标准名称[S].出版地：出版单位，出版年份.</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8．文献来自</w:t>
      </w:r>
      <w:r w:rsidRPr="00D935BF">
        <w:rPr>
          <w:rFonts w:ascii="仿宋" w:eastAsia="仿宋" w:hAnsi="仿宋"/>
          <w:b/>
          <w:sz w:val="24"/>
          <w:szCs w:val="24"/>
          <w:lang w:eastAsia="zh-TW" w:bidi="ar"/>
        </w:rPr>
        <w:t>报纸文章</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作者.文章题目[N].报纸名，出版日期（版次）.</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9．文献来自</w:t>
      </w:r>
      <w:r w:rsidRPr="00D935BF">
        <w:rPr>
          <w:rFonts w:ascii="仿宋" w:eastAsia="仿宋" w:hAnsi="仿宋"/>
          <w:b/>
          <w:sz w:val="24"/>
          <w:szCs w:val="24"/>
          <w:lang w:eastAsia="zh-TW" w:bidi="ar"/>
        </w:rPr>
        <w:t>电子文献</w:t>
      </w:r>
      <w:r w:rsidRPr="00D935BF">
        <w:rPr>
          <w:rFonts w:ascii="仿宋" w:eastAsia="仿宋" w:hAnsi="仿宋"/>
          <w:sz w:val="24"/>
          <w:szCs w:val="24"/>
          <w:lang w:eastAsia="zh-TW" w:bidi="ar"/>
        </w:rPr>
        <w:t>时，书写格式为：</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[序号] 作者.文献题目[电子文献及载体类型标识].电子文献的可获取地址，发表或更新日期/引用日期（可以只选择一项）.</w:t>
      </w:r>
    </w:p>
    <w:p w:rsidR="00004C4C" w:rsidRPr="00D935BF" w:rsidRDefault="00004C4C" w:rsidP="00004C4C">
      <w:pPr>
        <w:snapToGrid w:val="0"/>
        <w:spacing w:line="360" w:lineRule="auto"/>
        <w:ind w:firstLineChars="225" w:firstLine="540"/>
        <w:rPr>
          <w:rFonts w:ascii="仿宋" w:eastAsia="仿宋" w:hAnsi="仿宋"/>
          <w:sz w:val="24"/>
          <w:szCs w:val="24"/>
          <w:lang w:eastAsia="zh-TW"/>
        </w:rPr>
      </w:pPr>
      <w:r w:rsidRPr="00D935BF">
        <w:rPr>
          <w:rFonts w:ascii="仿宋" w:eastAsia="仿宋" w:hAnsi="仿宋"/>
          <w:sz w:val="24"/>
          <w:szCs w:val="24"/>
          <w:lang w:eastAsia="zh-TW" w:bidi="ar"/>
        </w:rPr>
        <w:t>电子参考文献建议标识：</w:t>
      </w:r>
    </w:p>
    <w:p w:rsidR="00004C4C" w:rsidRPr="00D935BF" w:rsidRDefault="00004C4C" w:rsidP="00004C4C">
      <w:pPr>
        <w:widowControl/>
        <w:spacing w:line="360" w:lineRule="auto"/>
        <w:ind w:firstLineChars="200" w:firstLine="482"/>
        <w:rPr>
          <w:rFonts w:ascii="仿宋" w:eastAsia="仿宋" w:hAnsi="仿宋"/>
          <w:sz w:val="24"/>
          <w:szCs w:val="24"/>
          <w:lang w:bidi="ar"/>
        </w:rPr>
      </w:pPr>
      <w:r w:rsidRPr="00D935BF">
        <w:rPr>
          <w:rFonts w:ascii="仿宋" w:eastAsia="仿宋" w:hAnsi="仿宋"/>
          <w:b/>
          <w:sz w:val="24"/>
          <w:szCs w:val="24"/>
          <w:lang w:eastAsia="zh-TW" w:bidi="ar"/>
        </w:rPr>
        <w:t>［DB/OL］</w:t>
      </w:r>
      <w:r w:rsidRPr="00D935BF">
        <w:rPr>
          <w:rFonts w:ascii="仿宋" w:eastAsia="仿宋" w:hAnsi="仿宋"/>
          <w:sz w:val="24"/>
          <w:szCs w:val="24"/>
          <w:lang w:eastAsia="zh-TW" w:bidi="ar"/>
        </w:rPr>
        <w:t>——联机网上数据库(database online)</w:t>
      </w:r>
    </w:p>
    <w:p w:rsidR="00004C4C" w:rsidRPr="00D935BF" w:rsidRDefault="00004C4C" w:rsidP="00004C4C">
      <w:pPr>
        <w:widowControl/>
        <w:spacing w:line="360" w:lineRule="auto"/>
        <w:ind w:firstLineChars="200" w:firstLine="482"/>
        <w:rPr>
          <w:rFonts w:ascii="仿宋" w:eastAsia="仿宋" w:hAnsi="仿宋"/>
          <w:sz w:val="24"/>
          <w:szCs w:val="24"/>
          <w:lang w:bidi="ar"/>
        </w:rPr>
      </w:pPr>
      <w:r w:rsidRPr="00D935BF">
        <w:rPr>
          <w:rFonts w:ascii="仿宋" w:eastAsia="仿宋" w:hAnsi="仿宋"/>
          <w:b/>
          <w:sz w:val="24"/>
          <w:szCs w:val="24"/>
          <w:lang w:eastAsia="zh-TW" w:bidi="ar"/>
        </w:rPr>
        <w:t>［DB/MT］</w:t>
      </w:r>
      <w:r w:rsidRPr="00D935BF">
        <w:rPr>
          <w:rFonts w:ascii="仿宋" w:eastAsia="仿宋" w:hAnsi="仿宋"/>
          <w:sz w:val="24"/>
          <w:szCs w:val="24"/>
          <w:lang w:eastAsia="zh-TW" w:bidi="ar"/>
        </w:rPr>
        <w:t>——磁带数据库(database on magnetic tape)</w:t>
      </w:r>
    </w:p>
    <w:p w:rsidR="00004C4C" w:rsidRPr="00D935BF" w:rsidRDefault="00004C4C" w:rsidP="00004C4C">
      <w:pPr>
        <w:widowControl/>
        <w:spacing w:line="360" w:lineRule="auto"/>
        <w:ind w:firstLineChars="200" w:firstLine="482"/>
        <w:rPr>
          <w:rFonts w:ascii="仿宋" w:eastAsia="仿宋" w:hAnsi="仿宋"/>
          <w:sz w:val="24"/>
          <w:szCs w:val="24"/>
          <w:lang w:bidi="ar"/>
        </w:rPr>
      </w:pPr>
      <w:r w:rsidRPr="00D935BF">
        <w:rPr>
          <w:rFonts w:ascii="仿宋" w:eastAsia="仿宋" w:hAnsi="仿宋"/>
          <w:b/>
          <w:sz w:val="24"/>
          <w:szCs w:val="24"/>
          <w:lang w:eastAsia="zh-TW" w:bidi="ar"/>
        </w:rPr>
        <w:t>［M/CD］</w:t>
      </w:r>
      <w:r w:rsidRPr="00D935BF">
        <w:rPr>
          <w:rFonts w:ascii="仿宋" w:eastAsia="仿宋" w:hAnsi="仿宋"/>
          <w:sz w:val="24"/>
          <w:szCs w:val="24"/>
          <w:lang w:eastAsia="zh-TW" w:bidi="ar"/>
        </w:rPr>
        <w:t>——光盘图书(monograph on CD-ROM)</w:t>
      </w:r>
    </w:p>
    <w:p w:rsidR="00004C4C" w:rsidRPr="00D935BF" w:rsidRDefault="00004C4C" w:rsidP="00004C4C">
      <w:pPr>
        <w:widowControl/>
        <w:spacing w:line="360" w:lineRule="auto"/>
        <w:ind w:firstLineChars="200" w:firstLine="482"/>
        <w:rPr>
          <w:rFonts w:ascii="仿宋" w:eastAsia="仿宋" w:hAnsi="仿宋"/>
          <w:sz w:val="24"/>
          <w:szCs w:val="24"/>
          <w:lang w:bidi="ar"/>
        </w:rPr>
      </w:pPr>
      <w:r w:rsidRPr="00D935BF">
        <w:rPr>
          <w:rFonts w:ascii="仿宋" w:eastAsia="仿宋" w:hAnsi="仿宋"/>
          <w:b/>
          <w:sz w:val="24"/>
          <w:szCs w:val="24"/>
          <w:lang w:eastAsia="zh-TW" w:bidi="ar"/>
        </w:rPr>
        <w:t>［CP/DK］</w:t>
      </w:r>
      <w:r w:rsidRPr="00D935BF">
        <w:rPr>
          <w:rFonts w:ascii="仿宋" w:eastAsia="仿宋" w:hAnsi="仿宋"/>
          <w:sz w:val="24"/>
          <w:szCs w:val="24"/>
          <w:lang w:eastAsia="zh-TW" w:bidi="ar"/>
        </w:rPr>
        <w:t>——磁盘软件(computer program on disk)</w:t>
      </w:r>
    </w:p>
    <w:p w:rsidR="00004C4C" w:rsidRPr="00D935BF" w:rsidRDefault="00004C4C" w:rsidP="00004C4C">
      <w:pPr>
        <w:widowControl/>
        <w:spacing w:line="360" w:lineRule="auto"/>
        <w:ind w:firstLineChars="200" w:firstLine="482"/>
        <w:rPr>
          <w:rFonts w:ascii="仿宋" w:eastAsia="仿宋" w:hAnsi="仿宋"/>
          <w:sz w:val="24"/>
          <w:szCs w:val="24"/>
          <w:lang w:bidi="ar"/>
        </w:rPr>
      </w:pPr>
      <w:r w:rsidRPr="00D935BF">
        <w:rPr>
          <w:rFonts w:ascii="仿宋" w:eastAsia="仿宋" w:hAnsi="仿宋"/>
          <w:b/>
          <w:sz w:val="24"/>
          <w:szCs w:val="24"/>
          <w:lang w:eastAsia="zh-TW" w:bidi="ar"/>
        </w:rPr>
        <w:t>［J/OL］</w:t>
      </w:r>
      <w:r w:rsidRPr="00D935BF">
        <w:rPr>
          <w:rFonts w:ascii="仿宋" w:eastAsia="仿宋" w:hAnsi="仿宋"/>
          <w:sz w:val="24"/>
          <w:szCs w:val="24"/>
          <w:lang w:eastAsia="zh-TW" w:bidi="ar"/>
        </w:rPr>
        <w:t>——网上期刊(serial online)</w:t>
      </w:r>
    </w:p>
    <w:p w:rsidR="00004C4C" w:rsidRPr="00D935BF" w:rsidRDefault="00004C4C" w:rsidP="00004C4C">
      <w:pPr>
        <w:widowControl/>
        <w:spacing w:line="360" w:lineRule="auto"/>
        <w:ind w:firstLineChars="200" w:firstLine="482"/>
        <w:rPr>
          <w:rFonts w:ascii="仿宋" w:eastAsia="仿宋" w:hAnsi="仿宋"/>
          <w:sz w:val="24"/>
          <w:szCs w:val="24"/>
          <w:lang w:eastAsia="zh-TW"/>
        </w:rPr>
      </w:pPr>
      <w:r w:rsidRPr="00D935BF">
        <w:rPr>
          <w:rFonts w:ascii="仿宋" w:eastAsia="仿宋" w:hAnsi="仿宋"/>
          <w:b/>
          <w:sz w:val="24"/>
          <w:szCs w:val="24"/>
          <w:lang w:eastAsia="zh-TW" w:bidi="ar"/>
        </w:rPr>
        <w:t>［EB/OL］</w:t>
      </w:r>
      <w:r w:rsidRPr="00D935BF">
        <w:rPr>
          <w:rFonts w:ascii="仿宋" w:eastAsia="仿宋" w:hAnsi="仿宋"/>
          <w:sz w:val="24"/>
          <w:szCs w:val="24"/>
          <w:lang w:eastAsia="zh-TW" w:bidi="ar"/>
        </w:rPr>
        <w:t>——网上电子公告(electronic bulletin board online)</w:t>
      </w:r>
    </w:p>
    <w:p w:rsidR="00004C4C" w:rsidRPr="00D935BF" w:rsidRDefault="00004C4C" w:rsidP="00004C4C">
      <w:pPr>
        <w:snapToGrid w:val="0"/>
        <w:spacing w:line="360" w:lineRule="auto"/>
        <w:ind w:firstLineChars="200" w:firstLine="482"/>
        <w:rPr>
          <w:rFonts w:ascii="仿宋" w:eastAsia="仿宋" w:hAnsi="仿宋"/>
          <w:b/>
          <w:sz w:val="24"/>
          <w:szCs w:val="24"/>
          <w:lang w:bidi="ar"/>
        </w:rPr>
      </w:pPr>
      <w:r w:rsidRPr="00D935BF">
        <w:rPr>
          <w:rFonts w:ascii="仿宋" w:eastAsia="仿宋" w:hAnsi="仿宋"/>
          <w:b/>
          <w:sz w:val="24"/>
          <w:szCs w:val="24"/>
          <w:lang w:bidi="ar"/>
        </w:rPr>
        <w:t>三、毕业论文装订顺序</w:t>
      </w:r>
    </w:p>
    <w:p w:rsidR="00004C4C" w:rsidRPr="00D935BF" w:rsidRDefault="00004C4C" w:rsidP="00004C4C">
      <w:pPr>
        <w:snapToGrid w:val="0"/>
        <w:spacing w:line="440" w:lineRule="exact"/>
        <w:ind w:firstLineChars="225" w:firstLine="540"/>
        <w:rPr>
          <w:rFonts w:ascii="仿宋" w:eastAsia="仿宋" w:hAnsi="仿宋"/>
          <w:sz w:val="24"/>
          <w:szCs w:val="24"/>
          <w:lang w:eastAsia="zh-TW" w:bidi="ar"/>
        </w:rPr>
      </w:pPr>
      <w:r w:rsidRPr="00D935BF">
        <w:rPr>
          <w:rFonts w:ascii="仿宋" w:eastAsia="仿宋" w:hAnsi="仿宋"/>
          <w:sz w:val="24"/>
          <w:szCs w:val="24"/>
          <w:lang w:eastAsia="zh-TW" w:bidi="ar"/>
        </w:rPr>
        <w:t>毕业论文应胶装，并应按以下顺序装订：</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封面（见附件）</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学术声明（见附件）</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中文摘要及关键词</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外文摘要及关键词</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标题及目录</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正文</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参考文献</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附录</w:t>
      </w:r>
      <w:r w:rsidRPr="00D935BF">
        <w:rPr>
          <w:rFonts w:ascii="仿宋" w:eastAsia="仿宋" w:hAnsi="仿宋" w:hint="eastAsia"/>
          <w:sz w:val="24"/>
          <w:szCs w:val="24"/>
          <w:lang w:bidi="ar"/>
        </w:rPr>
        <w:t>（如果有）</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致谢</w:t>
      </w:r>
    </w:p>
    <w:p w:rsidR="00004C4C" w:rsidRPr="00D935BF" w:rsidRDefault="00004C4C" w:rsidP="00004C4C">
      <w:pPr>
        <w:pStyle w:val="1"/>
        <w:widowControl/>
        <w:numPr>
          <w:ilvl w:val="0"/>
          <w:numId w:val="1"/>
        </w:numPr>
        <w:spacing w:line="360" w:lineRule="auto"/>
        <w:ind w:firstLineChars="0"/>
        <w:jc w:val="left"/>
        <w:rPr>
          <w:rFonts w:ascii="仿宋" w:eastAsia="仿宋" w:hAnsi="仿宋"/>
          <w:sz w:val="24"/>
          <w:szCs w:val="24"/>
          <w:lang w:eastAsia="zh-TW" w:bidi="ar"/>
        </w:rPr>
      </w:pPr>
      <w:r w:rsidRPr="00D935BF">
        <w:rPr>
          <w:rFonts w:ascii="仿宋" w:eastAsia="仿宋" w:hAnsi="仿宋"/>
          <w:sz w:val="24"/>
          <w:szCs w:val="24"/>
          <w:lang w:eastAsia="zh-TW" w:bidi="ar"/>
        </w:rPr>
        <w:t>封底（见附件）</w:t>
      </w:r>
    </w:p>
    <w:p w:rsidR="00004C4C" w:rsidRDefault="00004C4C" w:rsidP="00004C4C">
      <w:pPr>
        <w:jc w:val="left"/>
        <w:rPr>
          <w:rFonts w:ascii="黑体" w:eastAsia="黑体" w:hAnsi="黑体" w:cs="黑体"/>
          <w:sz w:val="24"/>
          <w:szCs w:val="20"/>
        </w:rPr>
      </w:pPr>
      <w:r>
        <w:rPr>
          <w:rFonts w:ascii="Times" w:eastAsia="Beijing" w:hAnsi="Times"/>
          <w:sz w:val="28"/>
          <w:szCs w:val="28"/>
          <w:lang w:eastAsia="zh-TW"/>
        </w:rPr>
        <w:br w:type="page"/>
      </w:r>
      <w:r w:rsidRPr="00C43705">
        <w:rPr>
          <w:rFonts w:ascii="黑体" w:eastAsia="黑体" w:hAnsi="黑体" w:cs="黑体" w:hint="eastAsia"/>
          <w:sz w:val="24"/>
          <w:szCs w:val="20"/>
        </w:rPr>
        <w:lastRenderedPageBreak/>
        <w:t>附件：</w:t>
      </w:r>
      <w:r>
        <w:rPr>
          <w:rFonts w:ascii="黑体" w:eastAsia="黑体" w:hAnsi="黑体" w:cs="黑体" w:hint="eastAsia"/>
          <w:sz w:val="24"/>
          <w:szCs w:val="20"/>
        </w:rPr>
        <w:t>封面示例</w:t>
      </w:r>
    </w:p>
    <w:p w:rsidR="00004C4C" w:rsidRPr="006530A1" w:rsidRDefault="006530A1" w:rsidP="006530A1">
      <w:pPr>
        <w:jc w:val="center"/>
        <w:rPr>
          <w:rFonts w:ascii="Times" w:eastAsia="PMingLiU" w:hAnsi="Times"/>
          <w:sz w:val="28"/>
          <w:szCs w:val="28"/>
          <w:lang w:eastAsia="zh-TW"/>
        </w:rPr>
      </w:pPr>
      <w:bookmarkStart w:id="2" w:name="_Hlk53648850"/>
      <w:r>
        <w:rPr>
          <w:rFonts w:ascii="华文新魏" w:eastAsia="华文新魏" w:hAnsi="Times New Roman"/>
          <w:b/>
          <w:noProof/>
          <w:sz w:val="72"/>
          <w:szCs w:val="72"/>
        </w:rPr>
        <w:drawing>
          <wp:inline distT="0" distB="0" distL="0" distR="0" wp14:anchorId="0DBBD87F" wp14:editId="7A6D4212">
            <wp:extent cx="3299792" cy="669252"/>
            <wp:effectExtent l="0" t="0" r="0"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7239" t="10719" r="220" b="36391"/>
                    <a:stretch/>
                  </pic:blipFill>
                  <pic:spPr bwMode="auto">
                    <a:xfrm>
                      <a:off x="0" y="0"/>
                      <a:ext cx="3646942" cy="739660"/>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rsidR="00004C4C" w:rsidRDefault="00004C4C" w:rsidP="00004C4C">
      <w:pPr>
        <w:rPr>
          <w:rFonts w:ascii="Times New Roman" w:hAnsi="Times New Roman"/>
          <w:sz w:val="20"/>
          <w:szCs w:val="20"/>
        </w:rPr>
      </w:pPr>
    </w:p>
    <w:p w:rsidR="00004C4C" w:rsidRPr="00C81264" w:rsidRDefault="00004C4C" w:rsidP="00004C4C">
      <w:pPr>
        <w:jc w:val="center"/>
        <w:rPr>
          <w:rFonts w:ascii="华文中宋" w:eastAsia="华文中宋" w:hAnsi="华文中宋" w:cs="Times New Roman"/>
          <w:b/>
          <w:bCs/>
          <w:sz w:val="72"/>
          <w:szCs w:val="72"/>
        </w:rPr>
      </w:pPr>
      <w:r w:rsidRPr="00C81264">
        <w:rPr>
          <w:rFonts w:ascii="华文中宋" w:eastAsia="华文中宋" w:hAnsi="华文中宋" w:cs="Times New Roman" w:hint="eastAsia"/>
          <w:b/>
          <w:bCs/>
          <w:sz w:val="72"/>
          <w:szCs w:val="72"/>
        </w:rPr>
        <w:t>本科毕业论文（设计）</w:t>
      </w:r>
    </w:p>
    <w:p w:rsidR="00004C4C" w:rsidRDefault="006530A1" w:rsidP="00004C4C">
      <w:pPr>
        <w:jc w:val="center"/>
        <w:rPr>
          <w:rFonts w:ascii="黑体" w:eastAsia="黑体" w:hAnsi="Times New Roman"/>
          <w:b/>
          <w:sz w:val="32"/>
          <w:szCs w:val="32"/>
        </w:rPr>
      </w:pPr>
      <w:r>
        <w:rPr>
          <w:rFonts w:ascii="华文新魏" w:eastAsia="华文新魏" w:hAnsi="Times New Roman"/>
          <w:b/>
          <w:noProof/>
          <w:sz w:val="72"/>
          <w:szCs w:val="72"/>
        </w:rPr>
        <w:drawing>
          <wp:inline distT="0" distB="0" distL="0" distR="0" wp14:anchorId="47A7D7D2" wp14:editId="0D0F6484">
            <wp:extent cx="1560444" cy="1495811"/>
            <wp:effectExtent l="0" t="0" r="1905" b="9525"/>
            <wp:docPr id="4" name="图片 4"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视觉识别系统\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781" t="4494" r="72807" b="4491"/>
                    <a:stretch/>
                  </pic:blipFill>
                  <pic:spPr bwMode="auto">
                    <a:xfrm>
                      <a:off x="0" y="0"/>
                      <a:ext cx="1582101" cy="1516571"/>
                    </a:xfrm>
                    <a:prstGeom prst="rect">
                      <a:avLst/>
                    </a:prstGeom>
                    <a:noFill/>
                    <a:ln>
                      <a:noFill/>
                    </a:ln>
                    <a:extLst>
                      <a:ext uri="{53640926-AAD7-44D8-BBD7-CCE9431645EC}">
                        <a14:shadowObscured xmlns:a14="http://schemas.microsoft.com/office/drawing/2010/main"/>
                      </a:ext>
                    </a:extLst>
                  </pic:spPr>
                </pic:pic>
              </a:graphicData>
            </a:graphic>
          </wp:inline>
        </w:drawing>
      </w:r>
    </w:p>
    <w:p w:rsidR="00004C4C" w:rsidRDefault="00004C4C" w:rsidP="00004C4C">
      <w:pPr>
        <w:jc w:val="center"/>
        <w:rPr>
          <w:rFonts w:ascii="黑体" w:eastAsia="黑体" w:hAnsi="Times New Roman"/>
          <w:b/>
          <w:sz w:val="32"/>
          <w:szCs w:val="32"/>
        </w:rPr>
      </w:pPr>
    </w:p>
    <w:p w:rsidR="00C81264" w:rsidRDefault="00C81264" w:rsidP="00C81264">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论文题目：</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hint="eastAsia"/>
          <w:b/>
          <w:bCs/>
          <w:sz w:val="32"/>
          <w:szCs w:val="32"/>
          <w:u w:val="single"/>
        </w:rPr>
        <w:t xml:space="preserve">         </w:t>
      </w:r>
    </w:p>
    <w:p w:rsidR="00C81264" w:rsidRDefault="00C81264" w:rsidP="00C81264">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所在学院：</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p>
    <w:p w:rsidR="00C81264" w:rsidRDefault="00C81264" w:rsidP="00C81264">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专</w:t>
      </w:r>
      <w:r>
        <w:rPr>
          <w:rFonts w:ascii="仿宋_GB2312" w:eastAsia="仿宋_GB2312" w:hAnsi="华文仿宋"/>
          <w:b/>
          <w:bCs/>
          <w:sz w:val="32"/>
          <w:szCs w:val="32"/>
        </w:rPr>
        <w:t xml:space="preserve">    </w:t>
      </w:r>
      <w:r>
        <w:rPr>
          <w:rFonts w:ascii="仿宋_GB2312" w:eastAsia="仿宋_GB2312" w:hAnsi="华文仿宋" w:hint="eastAsia"/>
          <w:b/>
          <w:bCs/>
          <w:sz w:val="32"/>
          <w:szCs w:val="32"/>
        </w:rPr>
        <w:t>业：</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p>
    <w:p w:rsidR="00C81264" w:rsidRDefault="00C81264" w:rsidP="00C81264">
      <w:pPr>
        <w:spacing w:line="360" w:lineRule="auto"/>
        <w:ind w:leftChars="400" w:left="840" w:rightChars="400" w:right="840"/>
        <w:rPr>
          <w:rFonts w:ascii="仿宋_GB2312" w:eastAsia="仿宋_GB2312" w:hAnsi="华文仿宋"/>
          <w:b/>
          <w:bCs/>
          <w:sz w:val="32"/>
          <w:szCs w:val="32"/>
        </w:rPr>
      </w:pPr>
      <w:r>
        <w:rPr>
          <w:rFonts w:ascii="仿宋_GB2312" w:eastAsia="仿宋_GB2312" w:hAnsi="华文仿宋" w:hint="eastAsia"/>
          <w:b/>
          <w:bCs/>
          <w:sz w:val="32"/>
          <w:szCs w:val="32"/>
        </w:rPr>
        <w:t>学生姓名：</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C81264" w:rsidRDefault="00C81264" w:rsidP="00C81264">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学</w:t>
      </w:r>
      <w:r>
        <w:rPr>
          <w:rFonts w:ascii="仿宋_GB2312" w:eastAsia="仿宋_GB2312" w:hAnsi="华文仿宋"/>
          <w:b/>
          <w:bCs/>
          <w:sz w:val="32"/>
          <w:szCs w:val="32"/>
        </w:rPr>
        <w:t xml:space="preserve">    </w:t>
      </w:r>
      <w:r>
        <w:rPr>
          <w:rFonts w:ascii="仿宋_GB2312" w:eastAsia="仿宋_GB2312" w:hAnsi="华文仿宋" w:hint="eastAsia"/>
          <w:b/>
          <w:bCs/>
          <w:sz w:val="32"/>
          <w:szCs w:val="32"/>
        </w:rPr>
        <w:t>号：</w:t>
      </w:r>
      <w:r>
        <w:rPr>
          <w:rFonts w:ascii="华文仿宋" w:eastAsia="华文仿宋" w:hAnsi="华文仿宋" w:hint="eastAsia"/>
          <w:b/>
          <w:bCs/>
          <w:sz w:val="32"/>
          <w:szCs w:val="20"/>
          <w:u w:val="single"/>
        </w:rPr>
        <w:t>阿拉伯数字</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p>
    <w:p w:rsidR="006530A1" w:rsidRDefault="006530A1" w:rsidP="00C81264">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年</w:t>
      </w:r>
      <w:r>
        <w:rPr>
          <w:rFonts w:ascii="仿宋_GB2312" w:eastAsia="仿宋_GB2312" w:hAnsi="华文仿宋"/>
          <w:b/>
          <w:bCs/>
          <w:sz w:val="32"/>
          <w:szCs w:val="32"/>
        </w:rPr>
        <w:t xml:space="preserve">  </w:t>
      </w:r>
      <w:r>
        <w:rPr>
          <w:rFonts w:ascii="仿宋_GB2312" w:eastAsia="仿宋_GB2312" w:hAnsi="华文仿宋" w:hint="eastAsia"/>
          <w:b/>
          <w:bCs/>
          <w:sz w:val="32"/>
          <w:szCs w:val="32"/>
        </w:rPr>
        <w:t xml:space="preserve"> </w:t>
      </w:r>
      <w:r>
        <w:rPr>
          <w:rFonts w:ascii="仿宋_GB2312" w:eastAsia="仿宋_GB2312" w:hAnsi="华文仿宋"/>
          <w:b/>
          <w:bCs/>
          <w:sz w:val="32"/>
          <w:szCs w:val="32"/>
        </w:rPr>
        <w:t xml:space="preserve"> </w:t>
      </w:r>
      <w:r>
        <w:rPr>
          <w:rFonts w:ascii="仿宋_GB2312" w:eastAsia="仿宋_GB2312" w:hAnsi="华文仿宋" w:hint="eastAsia"/>
          <w:b/>
          <w:bCs/>
          <w:sz w:val="32"/>
          <w:szCs w:val="32"/>
        </w:rPr>
        <w:t>级：</w:t>
      </w:r>
      <w:r>
        <w:rPr>
          <w:rFonts w:ascii="仿宋_GB2312" w:eastAsia="仿宋_GB2312" w:hAnsi="华文仿宋"/>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p>
    <w:p w:rsidR="00C81264" w:rsidRDefault="00C81264" w:rsidP="00C81264">
      <w:pPr>
        <w:spacing w:line="360" w:lineRule="auto"/>
        <w:ind w:leftChars="400" w:left="840" w:rightChars="400" w:right="840"/>
        <w:rPr>
          <w:rFonts w:ascii="仿宋_GB2312" w:eastAsia="仿宋_GB2312" w:hAnsi="华文仿宋"/>
          <w:b/>
          <w:bCs/>
          <w:sz w:val="32"/>
          <w:szCs w:val="32"/>
          <w:u w:val="single"/>
        </w:rPr>
      </w:pPr>
      <w:r>
        <w:rPr>
          <w:rFonts w:ascii="仿宋_GB2312" w:eastAsia="仿宋_GB2312" w:hAnsi="华文仿宋" w:hint="eastAsia"/>
          <w:b/>
          <w:bCs/>
          <w:sz w:val="32"/>
          <w:szCs w:val="32"/>
        </w:rPr>
        <w:t>指导教师：</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华文仿宋" w:eastAsia="华文仿宋" w:hAnsi="华文仿宋" w:hint="eastAsia"/>
          <w:b/>
          <w:bCs/>
          <w:sz w:val="32"/>
          <w:szCs w:val="20"/>
          <w:u w:val="single"/>
          <w:lang w:eastAsia="zh-TW"/>
        </w:rPr>
        <w:t>三号，华文仿宋，下划线</w:t>
      </w:r>
      <w:r>
        <w:rPr>
          <w:rFonts w:ascii="仿宋_GB2312" w:eastAsia="仿宋_GB2312" w:hAnsi="华文仿宋"/>
          <w:b/>
          <w:bCs/>
          <w:sz w:val="32"/>
          <w:szCs w:val="32"/>
          <w:u w:val="single"/>
        </w:rPr>
        <w:t xml:space="preserve">    </w:t>
      </w:r>
      <w:r>
        <w:rPr>
          <w:rFonts w:ascii="仿宋_GB2312" w:eastAsia="仿宋_GB2312" w:hAnsi="华文仿宋" w:hint="eastAsia"/>
          <w:b/>
          <w:bCs/>
          <w:sz w:val="32"/>
          <w:szCs w:val="32"/>
          <w:u w:val="single"/>
        </w:rPr>
        <w:t xml:space="preserve">   </w:t>
      </w:r>
      <w:r>
        <w:rPr>
          <w:rFonts w:ascii="仿宋_GB2312" w:eastAsia="仿宋_GB2312" w:hAnsi="华文仿宋"/>
          <w:b/>
          <w:bCs/>
          <w:sz w:val="32"/>
          <w:szCs w:val="32"/>
          <w:u w:val="single"/>
        </w:rPr>
        <w:t xml:space="preserve">  </w:t>
      </w:r>
    </w:p>
    <w:p w:rsidR="00004C4C" w:rsidRDefault="00004C4C" w:rsidP="00004C4C">
      <w:pPr>
        <w:rPr>
          <w:rFonts w:ascii="华文仿宋" w:eastAsia="华文仿宋" w:hAnsi="华文仿宋"/>
          <w:szCs w:val="24"/>
        </w:rPr>
      </w:pPr>
    </w:p>
    <w:p w:rsidR="00004C4C" w:rsidRDefault="00004C4C" w:rsidP="006530A1">
      <w:pPr>
        <w:spacing w:beforeLines="300" w:before="936"/>
        <w:ind w:firstLineChars="100" w:firstLine="320"/>
        <w:jc w:val="center"/>
        <w:rPr>
          <w:rFonts w:ascii="华文仿宋" w:eastAsia="华文仿宋" w:hAnsi="华文仿宋"/>
          <w:b/>
          <w:sz w:val="32"/>
          <w:szCs w:val="24"/>
        </w:rPr>
      </w:pPr>
      <w:r>
        <w:rPr>
          <w:rFonts w:ascii="华文仿宋" w:eastAsia="华文仿宋" w:hAnsi="华文仿宋" w:hint="eastAsia"/>
          <w:b/>
          <w:sz w:val="32"/>
          <w:szCs w:val="24"/>
        </w:rPr>
        <w:t>XX年</w:t>
      </w:r>
      <w:r>
        <w:rPr>
          <w:rFonts w:ascii="华文仿宋" w:eastAsia="华文仿宋" w:hAnsi="华文仿宋"/>
          <w:b/>
          <w:sz w:val="32"/>
          <w:szCs w:val="24"/>
        </w:rPr>
        <w:t xml:space="preserve"> </w:t>
      </w:r>
      <w:r>
        <w:rPr>
          <w:rFonts w:ascii="华文仿宋" w:eastAsia="华文仿宋" w:hAnsi="华文仿宋" w:hint="eastAsia"/>
          <w:b/>
          <w:sz w:val="32"/>
          <w:szCs w:val="24"/>
        </w:rPr>
        <w:t>XX月</w:t>
      </w:r>
    </w:p>
    <w:p w:rsidR="00C81264" w:rsidRDefault="00C81264">
      <w:pPr>
        <w:widowControl/>
        <w:jc w:val="left"/>
        <w:rPr>
          <w:rFonts w:ascii="黑体" w:eastAsia="黑体" w:hAnsi="黑体" w:cs="黑体"/>
          <w:sz w:val="24"/>
          <w:szCs w:val="20"/>
        </w:rPr>
      </w:pPr>
      <w:r>
        <w:rPr>
          <w:rFonts w:ascii="黑体" w:eastAsia="黑体" w:hAnsi="黑体" w:cs="黑体"/>
          <w:sz w:val="24"/>
          <w:szCs w:val="20"/>
        </w:rPr>
        <w:br w:type="page"/>
      </w:r>
    </w:p>
    <w:p w:rsidR="00004C4C" w:rsidRDefault="00004C4C" w:rsidP="00004C4C">
      <w:pPr>
        <w:spacing w:beforeLines="300" w:before="936"/>
        <w:rPr>
          <w:rFonts w:ascii="黑体" w:eastAsia="PMingLiU" w:hAnsi="Times"/>
          <w:b/>
          <w:sz w:val="44"/>
          <w:szCs w:val="44"/>
          <w:lang w:eastAsia="zh-TW"/>
        </w:rPr>
      </w:pPr>
      <w:r>
        <w:rPr>
          <w:rFonts w:ascii="黑体" w:eastAsia="黑体" w:hAnsi="黑体" w:cs="黑体" w:hint="eastAsia"/>
          <w:sz w:val="24"/>
          <w:szCs w:val="20"/>
        </w:rPr>
        <w:lastRenderedPageBreak/>
        <w:t>附件：西南财经大学本科生毕业论文学术申明示例</w:t>
      </w:r>
    </w:p>
    <w:p w:rsidR="00004C4C" w:rsidRDefault="00004C4C" w:rsidP="00004C4C">
      <w:pPr>
        <w:spacing w:beforeLines="300" w:before="936"/>
        <w:jc w:val="center"/>
        <w:rPr>
          <w:rFonts w:ascii="华文中宋" w:eastAsia="华文中宋" w:hAnsi="华文中宋"/>
          <w:b/>
          <w:sz w:val="36"/>
          <w:szCs w:val="36"/>
          <w:lang w:eastAsia="zh-TW"/>
        </w:rPr>
      </w:pPr>
      <w:r>
        <w:rPr>
          <w:rFonts w:ascii="华文中宋" w:eastAsia="华文中宋" w:hAnsi="华文中宋" w:hint="eastAsia"/>
          <w:b/>
          <w:sz w:val="36"/>
          <w:szCs w:val="36"/>
          <w:lang w:eastAsia="zh-TW"/>
        </w:rPr>
        <w:t>西南财经大学</w:t>
      </w:r>
    </w:p>
    <w:p w:rsidR="00004C4C" w:rsidRDefault="00004C4C" w:rsidP="00004C4C">
      <w:pPr>
        <w:jc w:val="center"/>
        <w:rPr>
          <w:rFonts w:ascii="华文中宋" w:eastAsia="华文中宋" w:hAnsi="华文中宋"/>
          <w:b/>
          <w:sz w:val="36"/>
          <w:szCs w:val="36"/>
          <w:lang w:eastAsia="zh-TW"/>
        </w:rPr>
      </w:pPr>
      <w:r>
        <w:rPr>
          <w:rFonts w:ascii="华文中宋" w:eastAsia="华文中宋" w:hAnsi="华文中宋" w:hint="eastAsia"/>
          <w:b/>
          <w:sz w:val="36"/>
          <w:szCs w:val="36"/>
          <w:lang w:eastAsia="zh-TW"/>
        </w:rPr>
        <w:t>本科毕业论文原创性及知识产权声明</w:t>
      </w:r>
    </w:p>
    <w:p w:rsidR="00004C4C" w:rsidRDefault="00004C4C" w:rsidP="00004C4C">
      <w:pPr>
        <w:spacing w:line="336" w:lineRule="auto"/>
        <w:ind w:firstLineChars="200" w:firstLine="480"/>
        <w:rPr>
          <w:rFonts w:ascii="宋体" w:eastAsia="Beijing" w:hAnsi="宋体"/>
          <w:sz w:val="24"/>
          <w:szCs w:val="20"/>
          <w:lang w:eastAsia="zh-TW"/>
        </w:rPr>
      </w:pPr>
    </w:p>
    <w:p w:rsidR="00004C4C" w:rsidRDefault="00004C4C" w:rsidP="00004C4C">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本人郑重声明：所呈交的毕业论文是本人在导师的指导下取得的成果</w:t>
      </w:r>
      <w:r>
        <w:rPr>
          <w:rFonts w:asciiTheme="majorEastAsia" w:eastAsiaTheme="majorEastAsia" w:hAnsiTheme="majorEastAsia" w:hint="eastAsia"/>
          <w:sz w:val="24"/>
          <w:szCs w:val="20"/>
        </w:rPr>
        <w:t>，论文写作严格遵循学术规范</w:t>
      </w:r>
      <w:r>
        <w:rPr>
          <w:rFonts w:asciiTheme="majorEastAsia" w:eastAsiaTheme="majorEastAsia" w:hAnsiTheme="majorEastAsia" w:hint="eastAsia"/>
          <w:sz w:val="24"/>
          <w:szCs w:val="20"/>
          <w:lang w:eastAsia="zh-TW"/>
        </w:rPr>
        <w:t>。对本论文的研究做出重要贡献的个人和集体，均已在文中以明确方式标明。因本毕业论文引起的法律结果完全由本人承担。</w:t>
      </w:r>
    </w:p>
    <w:p w:rsidR="00004C4C" w:rsidRDefault="00004C4C" w:rsidP="00004C4C">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本毕业论文成果归西南财经大学所有。</w:t>
      </w:r>
    </w:p>
    <w:p w:rsidR="00004C4C" w:rsidRDefault="00004C4C" w:rsidP="00004C4C">
      <w:pPr>
        <w:rPr>
          <w:rFonts w:asciiTheme="majorEastAsia" w:eastAsiaTheme="majorEastAsia" w:hAnsiTheme="majorEastAsia"/>
          <w:sz w:val="28"/>
          <w:szCs w:val="28"/>
          <w:lang w:eastAsia="zh-TW"/>
        </w:rPr>
      </w:pPr>
    </w:p>
    <w:p w:rsidR="00004C4C" w:rsidRDefault="00004C4C" w:rsidP="00004C4C">
      <w:pPr>
        <w:spacing w:line="336" w:lineRule="auto"/>
        <w:ind w:firstLineChars="200" w:firstLine="480"/>
        <w:rPr>
          <w:rFonts w:asciiTheme="majorEastAsia" w:eastAsiaTheme="majorEastAsia" w:hAnsiTheme="majorEastAsia"/>
          <w:sz w:val="24"/>
          <w:szCs w:val="20"/>
          <w:lang w:eastAsia="zh-TW"/>
        </w:rPr>
      </w:pPr>
      <w:r>
        <w:rPr>
          <w:rFonts w:asciiTheme="majorEastAsia" w:eastAsiaTheme="majorEastAsia" w:hAnsiTheme="majorEastAsia" w:hint="eastAsia"/>
          <w:sz w:val="24"/>
          <w:szCs w:val="20"/>
          <w:lang w:eastAsia="zh-TW"/>
        </w:rPr>
        <w:t>特此声明</w:t>
      </w:r>
    </w:p>
    <w:p w:rsidR="00004C4C" w:rsidRDefault="00004C4C" w:rsidP="00004C4C">
      <w:pPr>
        <w:rPr>
          <w:rFonts w:ascii="宋体" w:eastAsia="Beijing" w:hAnsi="宋体"/>
          <w:sz w:val="28"/>
          <w:szCs w:val="28"/>
          <w:lang w:eastAsia="zh-TW"/>
        </w:rPr>
      </w:pPr>
    </w:p>
    <w:p w:rsidR="00004C4C" w:rsidRDefault="00004C4C" w:rsidP="00004C4C">
      <w:pPr>
        <w:rPr>
          <w:rFonts w:ascii="宋体" w:eastAsia="Beijing" w:hAnsi="宋体"/>
          <w:sz w:val="28"/>
          <w:szCs w:val="28"/>
          <w:lang w:eastAsia="zh-TW"/>
        </w:rPr>
      </w:pPr>
    </w:p>
    <w:p w:rsidR="00004C4C" w:rsidRDefault="00004C4C" w:rsidP="00004C4C">
      <w:pPr>
        <w:rPr>
          <w:rFonts w:ascii="宋体" w:eastAsia="Beijing" w:hAnsi="宋体"/>
          <w:sz w:val="28"/>
          <w:szCs w:val="28"/>
          <w:lang w:eastAsia="zh-TW"/>
        </w:rPr>
      </w:pPr>
    </w:p>
    <w:p w:rsidR="00004C4C" w:rsidRDefault="00004C4C" w:rsidP="00004C4C">
      <w:pPr>
        <w:rPr>
          <w:rFonts w:ascii="宋体" w:eastAsia="Beijing" w:hAnsi="宋体"/>
          <w:sz w:val="28"/>
          <w:szCs w:val="28"/>
          <w:lang w:eastAsia="zh-TW"/>
        </w:rPr>
      </w:pPr>
    </w:p>
    <w:p w:rsidR="00004C4C" w:rsidRDefault="00004C4C" w:rsidP="00004C4C">
      <w:pPr>
        <w:spacing w:line="336" w:lineRule="auto"/>
        <w:ind w:firstLineChars="200" w:firstLine="480"/>
        <w:jc w:val="right"/>
        <w:rPr>
          <w:rFonts w:asciiTheme="majorEastAsia" w:eastAsiaTheme="majorEastAsia" w:hAnsiTheme="majorEastAsia"/>
          <w:sz w:val="24"/>
          <w:szCs w:val="24"/>
          <w:lang w:eastAsia="zh-TW"/>
        </w:rPr>
      </w:pPr>
    </w:p>
    <w:p w:rsidR="00004C4C" w:rsidRDefault="00004C4C" w:rsidP="00004C4C">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毕业论文作者签名：（必须手写）   </w:t>
      </w:r>
    </w:p>
    <w:p w:rsidR="00004C4C" w:rsidRDefault="00004C4C" w:rsidP="00004C4C">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作者专业：（手写）</w:t>
      </w:r>
    </w:p>
    <w:p w:rsidR="00004C4C" w:rsidRDefault="00004C4C" w:rsidP="00004C4C">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作者学号：（手写）</w:t>
      </w:r>
    </w:p>
    <w:p w:rsidR="00004C4C" w:rsidRDefault="00004C4C" w:rsidP="00004C4C">
      <w:pPr>
        <w:spacing w:line="336" w:lineRule="auto"/>
        <w:ind w:firstLineChars="200" w:firstLine="480"/>
        <w:jc w:val="right"/>
        <w:rPr>
          <w:rFonts w:asciiTheme="majorEastAsia" w:eastAsiaTheme="majorEastAsia" w:hAnsiTheme="majorEastAsia"/>
          <w:sz w:val="24"/>
          <w:szCs w:val="24"/>
          <w:lang w:eastAsia="zh-TW"/>
        </w:rPr>
      </w:pP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年</w:t>
      </w: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月</w:t>
      </w:r>
      <w:r>
        <w:rPr>
          <w:rFonts w:asciiTheme="majorEastAsia" w:eastAsiaTheme="majorEastAsia" w:hAnsiTheme="majorEastAsia"/>
          <w:sz w:val="24"/>
          <w:szCs w:val="24"/>
          <w:lang w:eastAsia="zh-TW"/>
        </w:rPr>
        <w:t>X</w:t>
      </w:r>
      <w:r>
        <w:rPr>
          <w:rFonts w:asciiTheme="majorEastAsia" w:eastAsiaTheme="majorEastAsia" w:hAnsiTheme="majorEastAsia" w:hint="eastAsia"/>
          <w:sz w:val="24"/>
          <w:szCs w:val="24"/>
          <w:lang w:eastAsia="zh-TW"/>
        </w:rPr>
        <w:t>日</w:t>
      </w:r>
    </w:p>
    <w:p w:rsidR="00004C4C" w:rsidRDefault="00004C4C" w:rsidP="00004C4C">
      <w:pPr>
        <w:jc w:val="left"/>
        <w:rPr>
          <w:rFonts w:ascii="Times" w:eastAsia="Beijing" w:hAnsi="Times"/>
          <w:sz w:val="24"/>
          <w:szCs w:val="20"/>
          <w:lang w:eastAsia="zh-TW"/>
        </w:rPr>
      </w:pPr>
    </w:p>
    <w:p w:rsidR="00004C4C" w:rsidRDefault="00004C4C" w:rsidP="00004C4C">
      <w:pPr>
        <w:widowControl/>
        <w:jc w:val="left"/>
        <w:rPr>
          <w:rFonts w:ascii="黑体" w:eastAsia="黑体" w:hAnsi="黑体" w:cs="黑体"/>
          <w:sz w:val="24"/>
          <w:szCs w:val="20"/>
        </w:rPr>
      </w:pPr>
      <w:r>
        <w:rPr>
          <w:rFonts w:ascii="黑体" w:eastAsia="黑体" w:hAnsi="黑体" w:cs="黑体"/>
          <w:sz w:val="24"/>
          <w:szCs w:val="20"/>
        </w:rPr>
        <w:br w:type="page"/>
      </w:r>
    </w:p>
    <w:p w:rsidR="00004C4C" w:rsidRDefault="00004C4C" w:rsidP="00004C4C">
      <w:pPr>
        <w:jc w:val="left"/>
        <w:rPr>
          <w:rFonts w:ascii="黑体" w:eastAsia="黑体" w:hAnsi="黑体" w:cs="黑体"/>
          <w:sz w:val="24"/>
          <w:szCs w:val="20"/>
        </w:rPr>
      </w:pPr>
      <w:r>
        <w:rPr>
          <w:rFonts w:ascii="黑体" w:eastAsia="黑体" w:hAnsi="黑体" w:cs="黑体" w:hint="eastAsia"/>
          <w:sz w:val="24"/>
          <w:szCs w:val="20"/>
        </w:rPr>
        <w:lastRenderedPageBreak/>
        <w:t>附件：西南财经大学本科生毕业论文封底示例</w:t>
      </w:r>
    </w:p>
    <w:p w:rsidR="00004C4C" w:rsidRDefault="00004C4C" w:rsidP="00004C4C">
      <w:pPr>
        <w:widowControl/>
        <w:jc w:val="left"/>
        <w:rPr>
          <w:rFonts w:ascii="黑体" w:eastAsia="黑体" w:hAnsi="黑体" w:cs="黑体"/>
          <w:sz w:val="24"/>
          <w:szCs w:val="20"/>
        </w:rPr>
      </w:pPr>
      <w:r>
        <w:rPr>
          <w:rFonts w:ascii="黑体" w:eastAsia="黑体" w:hAnsi="黑体" w:cs="黑体"/>
          <w:noProof/>
          <w:sz w:val="24"/>
          <w:szCs w:val="20"/>
        </w:rPr>
        <mc:AlternateContent>
          <mc:Choice Requires="wps">
            <w:drawing>
              <wp:anchor distT="0" distB="0" distL="114300" distR="114300" simplePos="0" relativeHeight="251660288" behindDoc="0" locked="0" layoutInCell="1" allowOverlap="1" wp14:anchorId="1165E3B9" wp14:editId="0CDDE88E">
                <wp:simplePos x="0" y="0"/>
                <wp:positionH relativeFrom="column">
                  <wp:posOffset>1619885</wp:posOffset>
                </wp:positionH>
                <wp:positionV relativeFrom="paragraph">
                  <wp:posOffset>1570990</wp:posOffset>
                </wp:positionV>
                <wp:extent cx="2656840" cy="540829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rsidR="00004C4C" w:rsidRDefault="00004C4C" w:rsidP="00004C4C">
                            <w:pPr>
                              <w:rPr>
                                <w:rFonts w:ascii="华文行楷" w:eastAsia="华文行楷"/>
                                <w:sz w:val="144"/>
                                <w:szCs w:val="144"/>
                              </w:rPr>
                            </w:pPr>
                            <w:r>
                              <w:rPr>
                                <w:rFonts w:ascii="华文行楷" w:eastAsia="华文行楷" w:hint="eastAsia"/>
                                <w:sz w:val="144"/>
                                <w:szCs w:val="144"/>
                              </w:rPr>
                              <w:t>经世济民</w:t>
                            </w:r>
                          </w:p>
                          <w:p w:rsidR="00004C4C" w:rsidRDefault="00004C4C" w:rsidP="00004C4C">
                            <w:pPr>
                              <w:ind w:firstLineChars="100" w:firstLine="1440"/>
                            </w:pPr>
                            <w:r>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type w14:anchorId="1165E3B9" id="_x0000_t202" coordsize="21600,21600" o:spt="202" path="m,l,21600r21600,l21600,xe">
                <v:stroke joinstyle="miter"/>
                <v:path gradientshapeok="t" o:connecttype="rect"/>
              </v:shapetype>
              <v:shape id="文本框 3" o:spid="_x0000_s1026" type="#_x0000_t202" style="position:absolute;margin-left:127.55pt;margin-top:123.7pt;width:209.2pt;height:42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QwQAwIAAMoDAAAOAAAAZHJzL2Uyb0RvYy54bWysU82O0zAQviPxDpbvNGm3Ld2o6WrZ1SKk&#10;hUVa4D5xnMYi8RjbbdIXYN+AExfu+1x9DsZOtxS4IS6O58fffPPNZHnRtw3bSusU6pyPRylnUgss&#10;lV7n/OOHmxcLzpwHXUKDWuZ8Jx2/WD1/tuxMJidYY1NKywhEu6wzOa+9N1mSOFHLFtwIjdQUrNC2&#10;4Mm066S00BF62ySTNJ0nHdrSWBTSOfJeD0G+ivhVJYW/qyonPWtyTtx8PG08i3AmqyVkawumVuJA&#10;A/6BRQtKU9Ej1DV4YBur/oJqlbDosPIjgW2CVaWEjD1QN+P0j27uazAy9kLiOHOUyf0/WPFu+94y&#10;Veb8jDMNLY1o/+1h//1x/+MrOwvydMZllHVvKM/3r7CnMcdWnblF8dkxjVc16LW8tBa7WkJJ9Mbh&#10;ZXLydMBxAaTo3mJJdWDjMQL1lW2DdqQGI3Qa0+44Gtl7Jsg5mc/miymFBMVm03QxOZ/FGpA9PTfW&#10;+dcSWxYuObc0+wgP21vnAx3InlJCNY03qmni/Bv9m4MSgyfSD4wH7r4v+oMcBZY7asTisE60/nSR&#10;8Im+nHW0TDl3XzZgJWfNG01ynI+ngbuPxnT2ckKGPY0UpxHQokbaUQIbrld+2NiNsWpdU61hABov&#10;ScJKxeaC1gOvA3NamNjzYbnDRp7aMevXL7j6CQAA//8DAFBLAwQUAAYACAAAACEAbQGXhOMAAAAM&#10;AQAADwAAAGRycy9kb3ducmV2LnhtbEyPwU6EMBCG7ya+QzMm3tzCCqwgZYMmJhsPJK4e9tjSCkTa&#10;Ylt2cZ9+x5PeZjJf/vn+crvokRyV84M1DOJVBESZ1srBdAw+3l/uHoD4wI3kozWKwY/ysK2ur0pe&#10;SHsyb+q4Dx3BEOMLzqAPYSoo9W2vNPcrOymDt0/rNA+4uo5Kx08Yrke6jqKMaj4Y/NDzST33qv3a&#10;z5rBrj7M37Nrkvx8ONeNEK/Nk8gYu71Z6kcgQS3hD4ZffVSHCp2EnY30ZGSwTtMYURySTQIEiWxz&#10;nwIRiEZ5HgOtSvq/RHUBAAD//wMAUEsBAi0AFAAGAAgAAAAhALaDOJL+AAAA4QEAABMAAAAAAAAA&#10;AAAAAAAAAAAAAFtDb250ZW50X1R5cGVzXS54bWxQSwECLQAUAAYACAAAACEAOP0h/9YAAACUAQAA&#10;CwAAAAAAAAAAAAAAAAAvAQAAX3JlbHMvLnJlbHNQSwECLQAUAAYACAAAACEAPfUMEAMCAADKAwAA&#10;DgAAAAAAAAAAAAAAAAAuAgAAZHJzL2Uyb0RvYy54bWxQSwECLQAUAAYACAAAACEAbQGXhOMAAAAM&#10;AQAADwAAAAAAAAAAAAAAAABdBAAAZHJzL2Rvd25yZXYueG1sUEsFBgAAAAAEAAQA8wAAAG0FAAAA&#10;AA==&#10;" filled="f" stroked="f">
                <v:textbox style="layout-flow:vertical-ideographic">
                  <w:txbxContent>
                    <w:p w:rsidR="00004C4C" w:rsidRDefault="00004C4C" w:rsidP="00004C4C">
                      <w:pPr>
                        <w:rPr>
                          <w:rFonts w:ascii="华文行楷" w:eastAsia="华文行楷"/>
                          <w:sz w:val="144"/>
                          <w:szCs w:val="144"/>
                        </w:rPr>
                      </w:pPr>
                      <w:r>
                        <w:rPr>
                          <w:rFonts w:ascii="华文行楷" w:eastAsia="华文行楷" w:hint="eastAsia"/>
                          <w:sz w:val="144"/>
                          <w:szCs w:val="144"/>
                        </w:rPr>
                        <w:t>经世济民</w:t>
                      </w:r>
                    </w:p>
                    <w:p w:rsidR="00004C4C" w:rsidRDefault="00004C4C" w:rsidP="00004C4C">
                      <w:pPr>
                        <w:ind w:firstLineChars="100" w:firstLine="1440"/>
                      </w:pPr>
                      <w:r>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59264" behindDoc="1" locked="0" layoutInCell="1" allowOverlap="1" wp14:anchorId="382F59D7" wp14:editId="0B96672C">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铁树"/>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004C4C" w:rsidRDefault="00004C4C" w:rsidP="00004C4C">
      <w:pPr>
        <w:rPr>
          <w:sz w:val="28"/>
          <w:szCs w:val="28"/>
        </w:rPr>
      </w:pPr>
    </w:p>
    <w:p w:rsidR="00B60F8C" w:rsidRPr="00004C4C" w:rsidRDefault="00B60F8C"/>
    <w:sectPr w:rsidR="00B60F8C" w:rsidRPr="00004C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440" w:rsidRDefault="00134440" w:rsidP="00C81264">
      <w:r>
        <w:separator/>
      </w:r>
    </w:p>
  </w:endnote>
  <w:endnote w:type="continuationSeparator" w:id="0">
    <w:p w:rsidR="00134440" w:rsidRDefault="00134440" w:rsidP="00C8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440" w:rsidRDefault="00134440" w:rsidP="00C81264">
      <w:r>
        <w:separator/>
      </w:r>
    </w:p>
  </w:footnote>
  <w:footnote w:type="continuationSeparator" w:id="0">
    <w:p w:rsidR="00134440" w:rsidRDefault="00134440" w:rsidP="00C8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2504E"/>
    <w:multiLevelType w:val="multilevel"/>
    <w:tmpl w:val="409250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4C"/>
    <w:rsid w:val="00004C4C"/>
    <w:rsid w:val="000A11FB"/>
    <w:rsid w:val="001129F5"/>
    <w:rsid w:val="00134440"/>
    <w:rsid w:val="006530A1"/>
    <w:rsid w:val="009075D5"/>
    <w:rsid w:val="00B60F8C"/>
    <w:rsid w:val="00C81264"/>
    <w:rsid w:val="00DC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A8390"/>
  <w15:chartTrackingRefBased/>
  <w15:docId w15:val="{C535B5DE-56DC-48D1-AFE4-2900CC76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004C4C"/>
    <w:pPr>
      <w:jc w:val="left"/>
    </w:pPr>
    <w:rPr>
      <w:rFonts w:ascii="Calibri" w:eastAsia="宋体" w:hAnsi="Calibri" w:cs="Times New Roman"/>
    </w:rPr>
  </w:style>
  <w:style w:type="character" w:customStyle="1" w:styleId="a4">
    <w:name w:val="批注文字 字符"/>
    <w:basedOn w:val="a0"/>
    <w:link w:val="a3"/>
    <w:uiPriority w:val="99"/>
    <w:rsid w:val="00004C4C"/>
    <w:rPr>
      <w:rFonts w:ascii="Calibri" w:eastAsia="宋体" w:hAnsi="Calibri" w:cs="Times New Roman"/>
    </w:rPr>
  </w:style>
  <w:style w:type="paragraph" w:customStyle="1" w:styleId="1">
    <w:name w:val="列出段落1"/>
    <w:basedOn w:val="a"/>
    <w:uiPriority w:val="34"/>
    <w:qFormat/>
    <w:rsid w:val="00004C4C"/>
    <w:pPr>
      <w:ind w:firstLineChars="200" w:firstLine="420"/>
    </w:pPr>
    <w:rPr>
      <w:rFonts w:ascii="Calibri" w:eastAsia="宋体" w:hAnsi="Calibri" w:cs="Times New Roman"/>
    </w:rPr>
  </w:style>
  <w:style w:type="paragraph" w:styleId="a5">
    <w:name w:val="header"/>
    <w:basedOn w:val="a"/>
    <w:link w:val="a6"/>
    <w:uiPriority w:val="99"/>
    <w:unhideWhenUsed/>
    <w:rsid w:val="00C812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1264"/>
    <w:rPr>
      <w:sz w:val="18"/>
      <w:szCs w:val="18"/>
    </w:rPr>
  </w:style>
  <w:style w:type="paragraph" w:styleId="a7">
    <w:name w:val="footer"/>
    <w:basedOn w:val="a"/>
    <w:link w:val="a8"/>
    <w:uiPriority w:val="99"/>
    <w:unhideWhenUsed/>
    <w:rsid w:val="00C81264"/>
    <w:pPr>
      <w:tabs>
        <w:tab w:val="center" w:pos="4153"/>
        <w:tab w:val="right" w:pos="8306"/>
      </w:tabs>
      <w:snapToGrid w:val="0"/>
      <w:jc w:val="left"/>
    </w:pPr>
    <w:rPr>
      <w:sz w:val="18"/>
      <w:szCs w:val="18"/>
    </w:rPr>
  </w:style>
  <w:style w:type="character" w:customStyle="1" w:styleId="a8">
    <w:name w:val="页脚 字符"/>
    <w:basedOn w:val="a0"/>
    <w:link w:val="a7"/>
    <w:uiPriority w:val="99"/>
    <w:rsid w:val="00C812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徐琳</dc:creator>
  <cp:keywords/>
  <dc:description/>
  <cp:lastModifiedBy>徐琳</cp:lastModifiedBy>
  <cp:revision>3</cp:revision>
  <dcterms:created xsi:type="dcterms:W3CDTF">2024-10-09T07:01:00Z</dcterms:created>
  <dcterms:modified xsi:type="dcterms:W3CDTF">2024-10-10T03:20:00Z</dcterms:modified>
</cp:coreProperties>
</file>