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47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360" w:lineRule="auto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西南财经大学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本科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生优秀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毕业论文推荐表</w:t>
      </w:r>
    </w:p>
    <w:p w14:paraId="2A01D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推荐单位：     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37"/>
        <w:gridCol w:w="94"/>
        <w:gridCol w:w="995"/>
        <w:gridCol w:w="141"/>
        <w:gridCol w:w="1281"/>
        <w:gridCol w:w="1275"/>
        <w:gridCol w:w="2973"/>
      </w:tblGrid>
      <w:tr w14:paraId="4D466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488A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3185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282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687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CA9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专业名称 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82B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</w:t>
            </w:r>
          </w:p>
        </w:tc>
      </w:tr>
      <w:tr w14:paraId="4752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BBEB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指导教师姓名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DAC3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C660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366F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293F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420F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B29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C34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3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CAD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A2D9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论文总评成绩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5FF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</w:t>
            </w:r>
          </w:p>
        </w:tc>
      </w:tr>
      <w:tr w14:paraId="6BAC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2AE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指导教师评阅成绩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2A47"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F785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双盲评阅成绩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5AF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F2CC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 答辩成绩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7A5E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</w:rPr>
            </w:pPr>
          </w:p>
        </w:tc>
      </w:tr>
      <w:tr w14:paraId="6952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63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论文主要内容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DD0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1F4C4A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CE2EE1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BC9487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A2D072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1CE1CE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</w:t>
            </w:r>
          </w:p>
        </w:tc>
      </w:tr>
      <w:tr w14:paraId="1170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81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论文特色与创新点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866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7F4A1A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549B78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B44193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7AB3AC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9C70C8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B081B44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9B5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609D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</w:t>
            </w:r>
          </w:p>
          <w:p w14:paraId="6D9345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点评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DF87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</w:t>
            </w:r>
          </w:p>
          <w:p w14:paraId="67D350BE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</w:t>
            </w:r>
          </w:p>
          <w:p w14:paraId="40CA3516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EA3722E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E571ABC">
            <w:pPr>
              <w:adjustRightInd w:val="0"/>
              <w:snapToGrid w:val="0"/>
              <w:ind w:firstLine="3600" w:firstLineChars="15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DECC2AB">
            <w:pPr>
              <w:adjustRightInd w:val="0"/>
              <w:snapToGrid w:val="0"/>
              <w:ind w:firstLine="3600" w:firstLineChars="15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04E48A3">
            <w:pPr>
              <w:adjustRightInd w:val="0"/>
              <w:snapToGrid w:val="0"/>
              <w:ind w:firstLine="3600" w:firstLineChars="15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6E23903">
            <w:pPr>
              <w:adjustRightInd w:val="0"/>
              <w:snapToGrid w:val="0"/>
              <w:ind w:firstLine="2400" w:firstLineChars="10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指导教师签字：</w:t>
            </w:r>
          </w:p>
        </w:tc>
      </w:tr>
      <w:tr w14:paraId="624E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04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学院审核意见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1061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D880D16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7216D60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40197EF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A9513F7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教学院长签字（盖章）：       年  月  日</w:t>
            </w:r>
          </w:p>
        </w:tc>
      </w:tr>
    </w:tbl>
    <w:p w14:paraId="661B8D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13"/>
    <w:rsid w:val="000A11FB"/>
    <w:rsid w:val="00B60F8C"/>
    <w:rsid w:val="00D24713"/>
    <w:rsid w:val="7F1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Lines>1</Lines>
  <Paragraphs>1</Paragraphs>
  <TotalTime>5</TotalTime>
  <ScaleCrop>false</ScaleCrop>
  <LinksUpToDate>false</LinksUpToDate>
  <CharactersWithSpaces>197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2024-10-09T07:21:00Z</dcterms:created>
  <dc:creator>徐琳</dc:creator>
  <cp:lastModifiedBy>徐琳</cp:lastModifiedBy>
  <dcterms:modified xsi:type="dcterms:W3CDTF">2025-10-22T03:42:18Z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eyJoZGlkIjoiZjZjM2Q5MTc1NTBjNGMwOTQyZmEyZDdlYmE3MjE1ZjciLCJ1c2VySWQiOiIxNzQwNTQyOTM2In0=</vt:lpwstr>
  </property>
  <property fmtid="{D5CDD505-2E9C-101B-9397-08002B2CF9AE}" pid="3" name="KSOProductBuildVer">
    <vt:lpwstr>2052-12.1.0.19770</vt:lpwstr>
  </property>
  <property fmtid="{D5CDD505-2E9C-101B-9397-08002B2CF9AE}" pid="4" name="ICV">
    <vt:lpwstr>9C2590DEA3694495B35F50E96B446E73_12</vt:lpwstr>
  </property>
</Properties>
</file>